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328" w:rsidRPr="00301328" w:rsidRDefault="00301328" w:rsidP="00301328">
      <w:pPr>
        <w:spacing w:after="240" w:line="293" w:lineRule="atLeast"/>
        <w:rPr>
          <w:rFonts w:ascii="Tahoma" w:eastAsia="Times New Roman" w:hAnsi="Tahoma" w:cs="Tahoma"/>
          <w:color w:val="000000"/>
          <w:sz w:val="20"/>
          <w:szCs w:val="20"/>
        </w:rPr>
      </w:pPr>
      <w:r w:rsidRPr="00301328">
        <w:rPr>
          <w:rFonts w:ascii="Tahoma" w:eastAsia="Times New Roman" w:hAnsi="Tahoma" w:cs="Tahoma"/>
          <w:noProof/>
          <w:color w:val="000000"/>
          <w:sz w:val="20"/>
          <w:szCs w:val="20"/>
        </w:rPr>
        <w:drawing>
          <wp:inline distT="0" distB="0" distL="0" distR="0" wp14:anchorId="6840BDAE" wp14:editId="16B9B8AB">
            <wp:extent cx="3708400" cy="889000"/>
            <wp:effectExtent l="0" t="0" r="6350" b="6350"/>
            <wp:docPr id="1" name="תמונה 1" descr="ד&quot;ר מרדכי נאור - סופר וחוקר תולדות ארץ ישראל">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quot;ר מרדכי נאור - סופר וחוקר תולדות ארץ ישראל">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0" cy="889000"/>
                    </a:xfrm>
                    <a:prstGeom prst="rect">
                      <a:avLst/>
                    </a:prstGeom>
                    <a:noFill/>
                    <a:ln>
                      <a:noFill/>
                    </a:ln>
                  </pic:spPr>
                </pic:pic>
              </a:graphicData>
            </a:graphic>
          </wp:inline>
        </w:drawing>
      </w:r>
      <w:r w:rsidRPr="00301328">
        <w:rPr>
          <w:rFonts w:ascii="Tahoma" w:eastAsia="Times New Roman" w:hAnsi="Tahoma" w:cs="Tahoma"/>
          <w:color w:val="000000"/>
          <w:sz w:val="20"/>
          <w:szCs w:val="20"/>
          <w:rtl/>
        </w:rPr>
        <w:br/>
      </w:r>
    </w:p>
    <w:p w:rsidR="00301328" w:rsidRPr="00301328" w:rsidRDefault="00301328" w:rsidP="00301328">
      <w:pPr>
        <w:spacing w:after="0" w:line="293" w:lineRule="atLeast"/>
        <w:rPr>
          <w:rFonts w:ascii="Tahoma" w:eastAsia="Times New Roman" w:hAnsi="Tahoma" w:cs="Tahoma"/>
          <w:b/>
          <w:bCs/>
          <w:color w:val="D4A900"/>
          <w:sz w:val="27"/>
          <w:szCs w:val="27"/>
          <w:rtl/>
        </w:rPr>
      </w:pPr>
      <w:r w:rsidRPr="00301328">
        <w:rPr>
          <w:rFonts w:ascii="Tahoma" w:eastAsia="Times New Roman" w:hAnsi="Tahoma" w:cs="Tahoma"/>
          <w:b/>
          <w:bCs/>
          <w:color w:val="D4A900"/>
          <w:sz w:val="27"/>
          <w:szCs w:val="27"/>
          <w:rtl/>
        </w:rPr>
        <w:t>ספר האורחים של חצר תל-חי (1924-1928)</w:t>
      </w:r>
    </w:p>
    <w:p w:rsidR="00301328" w:rsidRPr="00301328" w:rsidRDefault="00301328" w:rsidP="00301328">
      <w:pPr>
        <w:spacing w:after="240" w:line="293" w:lineRule="atLeast"/>
        <w:rPr>
          <w:rFonts w:ascii="Tahoma" w:eastAsia="Times New Roman" w:hAnsi="Tahoma" w:cs="Tahoma"/>
          <w:color w:val="000000"/>
          <w:sz w:val="20"/>
          <w:szCs w:val="20"/>
          <w:rtl/>
        </w:rPr>
      </w:pP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b/>
          <w:bCs/>
          <w:color w:val="000000"/>
          <w:sz w:val="24"/>
          <w:szCs w:val="24"/>
          <w:rtl/>
        </w:rPr>
        <w:t>מרדכי נאור</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b/>
          <w:bCs/>
          <w:color w:val="000000"/>
          <w:sz w:val="15"/>
          <w:szCs w:val="15"/>
          <w:rtl/>
        </w:rPr>
        <w:t>למיכה (מייק) לבנה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b/>
          <w:bCs/>
          <w:color w:val="000000"/>
          <w:sz w:val="15"/>
          <w:szCs w:val="15"/>
          <w:rtl/>
        </w:rPr>
        <w:t>מדריך וידיד</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b/>
          <w:bCs/>
          <w:color w:val="000000"/>
          <w:sz w:val="15"/>
          <w:szCs w:val="15"/>
          <w:rtl/>
        </w:rPr>
        <w:t>עוד מימי התנועה המאוחדת</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בגנזי חצר תל חי מצוי מסמך נדיר המוכר רק למעטים: ספר האורחים מן השנים הראשונות שבו חתמו המבקרים והעולים לרגל לתל-חי, וליתר דיוק מהשנים 1928-1924. ראוי לזכור כי עד אפריל 1924 היו שלושת היישובים היהודיים – מטולה, כפר גלעדי ותל חי – בתחום סוריה, ורק משנחתם הסכם בין ממשלות בריטניה וצרפת על תיחום הגבול הצפוני, הוחזרה אצבע הגליל לארץ-ישראל וניתן היה להגיע לגליל ללא קושי, אם לא מביאים בחשבון את הקשיים הלוגיסטיים: חוסר כביש, מעבר בשטח ביצתי ונסיעה בדרך כלל בעגלות ובמכוניות שנטו להתקלקל. אין פלא שחלק לא מבוטל מהמבקרים בתל חי עשו דרכם ברגל, באופניים או באופנוע.</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ספר האורחים היה מונח בחדר הזיכרון שנקבע בעליית הגג הנודעת של תל-חי, המקום בו נהרגו ביום הקרב שני גברים ושתי נשים: בנימין </w:t>
      </w:r>
      <w:proofErr w:type="spellStart"/>
      <w:r w:rsidRPr="00301328">
        <w:rPr>
          <w:rFonts w:ascii="Tahoma" w:eastAsia="Times New Roman" w:hAnsi="Tahoma" w:cs="Tahoma"/>
          <w:color w:val="000000"/>
          <w:sz w:val="20"/>
          <w:szCs w:val="20"/>
          <w:rtl/>
        </w:rPr>
        <w:t>מונטר</w:t>
      </w:r>
      <w:proofErr w:type="spellEnd"/>
      <w:r w:rsidRPr="00301328">
        <w:rPr>
          <w:rFonts w:ascii="Tahoma" w:eastAsia="Times New Roman" w:hAnsi="Tahoma" w:cs="Tahoma"/>
          <w:color w:val="000000"/>
          <w:sz w:val="20"/>
          <w:szCs w:val="20"/>
          <w:rtl/>
        </w:rPr>
        <w:t xml:space="preserve">, וולף שרף, דבורה </w:t>
      </w:r>
      <w:proofErr w:type="spellStart"/>
      <w:r w:rsidRPr="00301328">
        <w:rPr>
          <w:rFonts w:ascii="Tahoma" w:eastAsia="Times New Roman" w:hAnsi="Tahoma" w:cs="Tahoma"/>
          <w:color w:val="000000"/>
          <w:sz w:val="20"/>
          <w:szCs w:val="20"/>
          <w:rtl/>
        </w:rPr>
        <w:t>דרכלר</w:t>
      </w:r>
      <w:proofErr w:type="spellEnd"/>
      <w:r w:rsidRPr="00301328">
        <w:rPr>
          <w:rFonts w:ascii="Tahoma" w:eastAsia="Times New Roman" w:hAnsi="Tahoma" w:cs="Tahoma"/>
          <w:color w:val="000000"/>
          <w:sz w:val="20"/>
          <w:szCs w:val="20"/>
          <w:rtl/>
        </w:rPr>
        <w:t xml:space="preserve"> ושרה </w:t>
      </w:r>
      <w:proofErr w:type="spellStart"/>
      <w:r w:rsidRPr="00301328">
        <w:rPr>
          <w:rFonts w:ascii="Tahoma" w:eastAsia="Times New Roman" w:hAnsi="Tahoma" w:cs="Tahoma"/>
          <w:color w:val="000000"/>
          <w:sz w:val="20"/>
          <w:szCs w:val="20"/>
          <w:rtl/>
        </w:rPr>
        <w:t>צ'יזיק</w:t>
      </w:r>
      <w:proofErr w:type="spellEnd"/>
      <w:r w:rsidRPr="00301328">
        <w:rPr>
          <w:rFonts w:ascii="Tahoma" w:eastAsia="Times New Roman" w:hAnsi="Tahoma" w:cs="Tahoma"/>
          <w:color w:val="000000"/>
          <w:sz w:val="20"/>
          <w:szCs w:val="20"/>
          <w:rtl/>
        </w:rPr>
        <w:t>. בארבע השנים האמורות מילאו את 192 עמודיו למעלה מ-1,000 הקדשות וחתימות, שפענוחן מספק לנו תובנות הן על הכותבים והן על מה שהם ייצגו. אלה באו מכל רחבי הארץ ואף מהעולם היהודי.</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הספר מוכיח שהעלייה-לרגל לתל חי לא החלה עם חנוכת אנדרטת האריה השואג של הפסל אברהם </w:t>
      </w:r>
      <w:proofErr w:type="spellStart"/>
      <w:r w:rsidRPr="00301328">
        <w:rPr>
          <w:rFonts w:ascii="Tahoma" w:eastAsia="Times New Roman" w:hAnsi="Tahoma" w:cs="Tahoma"/>
          <w:color w:val="000000"/>
          <w:sz w:val="20"/>
          <w:szCs w:val="20"/>
          <w:rtl/>
        </w:rPr>
        <w:t>מלניקוב</w:t>
      </w:r>
      <w:proofErr w:type="spellEnd"/>
      <w:r w:rsidRPr="00301328">
        <w:rPr>
          <w:rFonts w:ascii="Tahoma" w:eastAsia="Times New Roman" w:hAnsi="Tahoma" w:cs="Tahoma"/>
          <w:color w:val="000000"/>
          <w:sz w:val="20"/>
          <w:szCs w:val="20"/>
          <w:rtl/>
        </w:rPr>
        <w:t xml:space="preserve"> ב-1934, אלא הרבה קודם.</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באפריל 1928 נסגר חדר הזיכרון ופסקה הכתיבה בספר האורחים המהודר. הוא נשמר מאז וקיימת תוכנית להוציאו לאור, בליווי מבואות, הסברים והערות.</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לקוראים מוצעת להלן טעימה ראשונה ממנו.</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בעמוד הראשון של ספר האורחים ישנן חתימות והקדשות מ-14 במאי 1924. מירושלים הגיעה שולמית </w:t>
      </w:r>
      <w:proofErr w:type="spellStart"/>
      <w:r w:rsidRPr="00301328">
        <w:rPr>
          <w:rFonts w:ascii="Tahoma" w:eastAsia="Times New Roman" w:hAnsi="Tahoma" w:cs="Tahoma"/>
          <w:color w:val="000000"/>
          <w:sz w:val="20"/>
          <w:szCs w:val="20"/>
          <w:rtl/>
        </w:rPr>
        <w:t>פלאום</w:t>
      </w:r>
      <w:proofErr w:type="spellEnd"/>
      <w:r w:rsidRPr="00301328">
        <w:rPr>
          <w:rFonts w:ascii="Tahoma" w:eastAsia="Times New Roman" w:hAnsi="Tahoma" w:cs="Tahoma"/>
          <w:color w:val="000000"/>
          <w:sz w:val="20"/>
          <w:szCs w:val="20"/>
          <w:rtl/>
        </w:rPr>
        <w:t xml:space="preserve"> – גננת, עיתונאית ואחת הראשונות שיצאה לטיולים ארוכים בעולם. היו שכתבו בעברית, ואחרים – תיירים ממדינות שונות – בשפות לועזיות. מבודפשט הגיע הסופר וההיסטוריון יוסף </w:t>
      </w:r>
      <w:proofErr w:type="spellStart"/>
      <w:r w:rsidRPr="00301328">
        <w:rPr>
          <w:rFonts w:ascii="Tahoma" w:eastAsia="Times New Roman" w:hAnsi="Tahoma" w:cs="Tahoma"/>
          <w:color w:val="000000"/>
          <w:sz w:val="20"/>
          <w:szCs w:val="20"/>
          <w:rtl/>
        </w:rPr>
        <w:t>פטאי</w:t>
      </w:r>
      <w:proofErr w:type="spellEnd"/>
      <w:r w:rsidRPr="00301328">
        <w:rPr>
          <w:rFonts w:ascii="Tahoma" w:eastAsia="Times New Roman" w:hAnsi="Tahoma" w:cs="Tahoma"/>
          <w:color w:val="000000"/>
          <w:sz w:val="20"/>
          <w:szCs w:val="20"/>
          <w:rtl/>
        </w:rPr>
        <w:t>, שכתב עברית.</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בין הראשונים שחתמו בספר היו רופאים ועובדי סגל מבית החולים "הדסה" בירושלים. ביקורם היה ב-6 ביוני 1924 ועם הקבוצה נמנו מנהל המוסד, ד"ר משולם </w:t>
      </w:r>
      <w:proofErr w:type="spellStart"/>
      <w:r w:rsidRPr="00301328">
        <w:rPr>
          <w:rFonts w:ascii="Tahoma" w:eastAsia="Times New Roman" w:hAnsi="Tahoma" w:cs="Tahoma"/>
          <w:color w:val="000000"/>
          <w:sz w:val="20"/>
          <w:szCs w:val="20"/>
          <w:rtl/>
        </w:rPr>
        <w:t>טננבוים</w:t>
      </w:r>
      <w:proofErr w:type="spellEnd"/>
      <w:r w:rsidRPr="00301328">
        <w:rPr>
          <w:rFonts w:ascii="Tahoma" w:eastAsia="Times New Roman" w:hAnsi="Tahoma" w:cs="Tahoma"/>
          <w:color w:val="000000"/>
          <w:sz w:val="20"/>
          <w:szCs w:val="20"/>
          <w:rtl/>
        </w:rPr>
        <w:t xml:space="preserve">, ומי שיהיה מנהל בעתיד – ד"ר ראובן כצנלסון. יחד אתו באה רעייתו בת-שבע (לימים חברת הכנסת השנייה). השניים הם הוריו של שמואל תמיר, לימים ח"כ ושר המשפטים. באותו יום הגיע מתל-אביב אליהו </w:t>
      </w:r>
      <w:proofErr w:type="spellStart"/>
      <w:r w:rsidRPr="00301328">
        <w:rPr>
          <w:rFonts w:ascii="Tahoma" w:eastAsia="Times New Roman" w:hAnsi="Tahoma" w:cs="Tahoma"/>
          <w:color w:val="000000"/>
          <w:sz w:val="20"/>
          <w:szCs w:val="20"/>
          <w:rtl/>
        </w:rPr>
        <w:t>ליבונטין</w:t>
      </w:r>
      <w:proofErr w:type="spellEnd"/>
      <w:r w:rsidRPr="00301328">
        <w:rPr>
          <w:rFonts w:ascii="Tahoma" w:eastAsia="Times New Roman" w:hAnsi="Tahoma" w:cs="Tahoma"/>
          <w:color w:val="000000"/>
          <w:sz w:val="20"/>
          <w:szCs w:val="20"/>
          <w:rtl/>
        </w:rPr>
        <w:t xml:space="preserve">, בנו של מנהל בנק </w:t>
      </w:r>
      <w:proofErr w:type="spellStart"/>
      <w:r w:rsidRPr="00301328">
        <w:rPr>
          <w:rFonts w:ascii="Tahoma" w:eastAsia="Times New Roman" w:hAnsi="Tahoma" w:cs="Tahoma"/>
          <w:color w:val="000000"/>
          <w:sz w:val="20"/>
          <w:szCs w:val="20"/>
          <w:rtl/>
        </w:rPr>
        <w:t>אנגלו</w:t>
      </w:r>
      <w:proofErr w:type="spellEnd"/>
      <w:r w:rsidRPr="00301328">
        <w:rPr>
          <w:rFonts w:ascii="Tahoma" w:eastAsia="Times New Roman" w:hAnsi="Tahoma" w:cs="Tahoma"/>
          <w:color w:val="000000"/>
          <w:sz w:val="20"/>
          <w:szCs w:val="20"/>
          <w:rtl/>
        </w:rPr>
        <w:t xml:space="preserve">-פלשתינה, זלמן דוד </w:t>
      </w:r>
      <w:proofErr w:type="spellStart"/>
      <w:r w:rsidRPr="00301328">
        <w:rPr>
          <w:rFonts w:ascii="Tahoma" w:eastAsia="Times New Roman" w:hAnsi="Tahoma" w:cs="Tahoma"/>
          <w:color w:val="000000"/>
          <w:sz w:val="20"/>
          <w:szCs w:val="20"/>
          <w:rtl/>
        </w:rPr>
        <w:t>ליבונטין</w:t>
      </w:r>
      <w:proofErr w:type="spellEnd"/>
      <w:r w:rsidRPr="00301328">
        <w:rPr>
          <w:rFonts w:ascii="Tahoma" w:eastAsia="Times New Roman" w:hAnsi="Tahoma" w:cs="Tahoma"/>
          <w:color w:val="000000"/>
          <w:sz w:val="20"/>
          <w:szCs w:val="20"/>
          <w:rtl/>
        </w:rPr>
        <w:t>.</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בקיץ 1924 המשיכה הנהירה לתל-חי. באו מבוגרים, צעירים ותלמידים. המורים אשר ארליך וצבי אביטל מבית הספר העממי בטבריה כתבו כך בספר האורחים: "קול דמי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וחבריו צועקים אלינו מן האדמה: גאולה תתנו לארץ!" מירושלים הגיעה ב-24 ביולי 1924 משלחת של בכירי קרן היסוד שהייתה בסיור בארץ, ובראשם לייב יפה (שיהיה בעתיד מנהל </w:t>
      </w:r>
      <w:r w:rsidRPr="00301328">
        <w:rPr>
          <w:rFonts w:ascii="Tahoma" w:eastAsia="Times New Roman" w:hAnsi="Tahoma" w:cs="Tahoma"/>
          <w:color w:val="000000"/>
          <w:sz w:val="20"/>
          <w:szCs w:val="20"/>
          <w:rtl/>
        </w:rPr>
        <w:lastRenderedPageBreak/>
        <w:t>הקופה. נהרג בפיגוע חבלני בבנייני המוסדות הלאומיים בירושלים במרס 1948) וליאו הרמן, מזכיר קרן היסוד במשך שנים רבות.</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בי"א באדר תרפ"ה, במלאות חמש שנים לקרב תל-חי, פקדו את החצר מבקרים רבים. ביניהם היו נסיה נרקיס ובתה נפשיה בת השלוש, ונסיה חתמה בשם שתיהן. א. </w:t>
      </w:r>
      <w:proofErr w:type="spellStart"/>
      <w:r w:rsidRPr="00301328">
        <w:rPr>
          <w:rFonts w:ascii="Tahoma" w:eastAsia="Times New Roman" w:hAnsi="Tahoma" w:cs="Tahoma"/>
          <w:color w:val="000000"/>
          <w:sz w:val="20"/>
          <w:szCs w:val="20"/>
          <w:rtl/>
        </w:rPr>
        <w:t>שרשבסקי</w:t>
      </w:r>
      <w:proofErr w:type="spellEnd"/>
      <w:r w:rsidRPr="00301328">
        <w:rPr>
          <w:rFonts w:ascii="Tahoma" w:eastAsia="Times New Roman" w:hAnsi="Tahoma" w:cs="Tahoma"/>
          <w:color w:val="000000"/>
          <w:sz w:val="20"/>
          <w:szCs w:val="20"/>
          <w:rtl/>
        </w:rPr>
        <w:t xml:space="preserve"> כתב דברים נרגשים במיוחד: "רגשי ההערצה </w:t>
      </w:r>
      <w:proofErr w:type="spellStart"/>
      <w:r w:rsidRPr="00301328">
        <w:rPr>
          <w:rFonts w:ascii="Tahoma" w:eastAsia="Times New Roman" w:hAnsi="Tahoma" w:cs="Tahoma"/>
          <w:color w:val="000000"/>
          <w:sz w:val="20"/>
          <w:szCs w:val="20"/>
          <w:rtl/>
        </w:rPr>
        <w:t>והתמהון</w:t>
      </w:r>
      <w:proofErr w:type="spellEnd"/>
      <w:r w:rsidRPr="00301328">
        <w:rPr>
          <w:rFonts w:ascii="Tahoma" w:eastAsia="Times New Roman" w:hAnsi="Tahoma" w:cs="Tahoma"/>
          <w:color w:val="000000"/>
          <w:sz w:val="20"/>
          <w:szCs w:val="20"/>
          <w:rtl/>
        </w:rPr>
        <w:t xml:space="preserve"> לזכר </w:t>
      </w:r>
      <w:proofErr w:type="spellStart"/>
      <w:r w:rsidRPr="00301328">
        <w:rPr>
          <w:rFonts w:ascii="Tahoma" w:eastAsia="Times New Roman" w:hAnsi="Tahoma" w:cs="Tahoma"/>
          <w:color w:val="000000"/>
          <w:sz w:val="20"/>
          <w:szCs w:val="20"/>
          <w:rtl/>
        </w:rPr>
        <w:t>הגבור</w:t>
      </w:r>
      <w:proofErr w:type="spellEnd"/>
      <w:r w:rsidRPr="00301328">
        <w:rPr>
          <w:rFonts w:ascii="Tahoma" w:eastAsia="Times New Roman" w:hAnsi="Tahoma" w:cs="Tahoma"/>
          <w:color w:val="000000"/>
          <w:sz w:val="20"/>
          <w:szCs w:val="20"/>
          <w:rtl/>
        </w:rPr>
        <w:t xml:space="preserve"> </w:t>
      </w:r>
      <w:proofErr w:type="spellStart"/>
      <w:r w:rsidRPr="00301328">
        <w:rPr>
          <w:rFonts w:ascii="Tahoma" w:eastAsia="Times New Roman" w:hAnsi="Tahoma" w:cs="Tahoma"/>
          <w:color w:val="000000"/>
          <w:sz w:val="20"/>
          <w:szCs w:val="20"/>
          <w:rtl/>
        </w:rPr>
        <w:t>והגבורים</w:t>
      </w:r>
      <w:proofErr w:type="spellEnd"/>
      <w:r w:rsidRPr="00301328">
        <w:rPr>
          <w:rFonts w:ascii="Tahoma" w:eastAsia="Times New Roman" w:hAnsi="Tahoma" w:cs="Tahoma"/>
          <w:color w:val="000000"/>
          <w:sz w:val="20"/>
          <w:szCs w:val="20"/>
          <w:rtl/>
        </w:rPr>
        <w:t xml:space="preserve"> שנפלו – יותר מדי מבלבלים את חושיך ואינך מוצא מה היא המלה ההולמת ביותר למען קדש את </w:t>
      </w:r>
      <w:proofErr w:type="spellStart"/>
      <w:r w:rsidRPr="00301328">
        <w:rPr>
          <w:rFonts w:ascii="Tahoma" w:eastAsia="Times New Roman" w:hAnsi="Tahoma" w:cs="Tahoma"/>
          <w:color w:val="000000"/>
          <w:sz w:val="20"/>
          <w:szCs w:val="20"/>
          <w:rtl/>
        </w:rPr>
        <w:t>זכרונם</w:t>
      </w:r>
      <w:proofErr w:type="spellEnd"/>
      <w:r w:rsidRPr="00301328">
        <w:rPr>
          <w:rFonts w:ascii="Tahoma" w:eastAsia="Times New Roman" w:hAnsi="Tahoma" w:cs="Tahoma"/>
          <w:color w:val="000000"/>
          <w:sz w:val="20"/>
          <w:szCs w:val="20"/>
          <w:rtl/>
        </w:rPr>
        <w:t xml:space="preserve">. מלים אחדות צריכות להיות חקוקות לא בספר זה אלא </w:t>
      </w:r>
      <w:proofErr w:type="spellStart"/>
      <w:r w:rsidRPr="00301328">
        <w:rPr>
          <w:rFonts w:ascii="Tahoma" w:eastAsia="Times New Roman" w:hAnsi="Tahoma" w:cs="Tahoma"/>
          <w:color w:val="000000"/>
          <w:sz w:val="20"/>
          <w:szCs w:val="20"/>
          <w:rtl/>
        </w:rPr>
        <w:t>בלבו</w:t>
      </w:r>
      <w:proofErr w:type="spellEnd"/>
      <w:r w:rsidRPr="00301328">
        <w:rPr>
          <w:rFonts w:ascii="Tahoma" w:eastAsia="Times New Roman" w:hAnsi="Tahoma" w:cs="Tahoma"/>
          <w:color w:val="000000"/>
          <w:sz w:val="20"/>
          <w:szCs w:val="20"/>
          <w:rtl/>
        </w:rPr>
        <w:t xml:space="preserve"> של כל אוהב עמו באמת: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 סמלנו!" ו"כמוהו – גם אנחנו!"</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צפורה, חברה מתל חי (בעת ההיא ישב במקום קיבוץ, שהתאחד עם כפר גלעדי) כתבה דברים נרגשים לא פחות: "על גבול החיים </w:t>
      </w:r>
      <w:proofErr w:type="spellStart"/>
      <w:r w:rsidRPr="00301328">
        <w:rPr>
          <w:rFonts w:ascii="Tahoma" w:eastAsia="Times New Roman" w:hAnsi="Tahoma" w:cs="Tahoma"/>
          <w:color w:val="000000"/>
          <w:sz w:val="20"/>
          <w:szCs w:val="20"/>
          <w:rtl/>
        </w:rPr>
        <w:t>והמוֶת</w:t>
      </w:r>
      <w:proofErr w:type="spellEnd"/>
      <w:r w:rsidRPr="00301328">
        <w:rPr>
          <w:rFonts w:ascii="Tahoma" w:eastAsia="Times New Roman" w:hAnsi="Tahoma" w:cs="Tahoma"/>
          <w:color w:val="000000"/>
          <w:sz w:val="20"/>
          <w:szCs w:val="20"/>
          <w:rtl/>
        </w:rPr>
        <w:t xml:space="preserve">, החיים מנצחים את </w:t>
      </w:r>
      <w:proofErr w:type="spellStart"/>
      <w:r w:rsidRPr="00301328">
        <w:rPr>
          <w:rFonts w:ascii="Tahoma" w:eastAsia="Times New Roman" w:hAnsi="Tahoma" w:cs="Tahoma"/>
          <w:color w:val="000000"/>
          <w:sz w:val="20"/>
          <w:szCs w:val="20"/>
          <w:rtl/>
        </w:rPr>
        <w:t>המוֶת</w:t>
      </w:r>
      <w:proofErr w:type="spellEnd"/>
      <w:r w:rsidRPr="00301328">
        <w:rPr>
          <w:rFonts w:ascii="Tahoma" w:eastAsia="Times New Roman" w:hAnsi="Tahoma" w:cs="Tahoma"/>
          <w:color w:val="000000"/>
          <w:sz w:val="20"/>
          <w:szCs w:val="20"/>
          <w:rtl/>
        </w:rPr>
        <w:t>. טוב לחיות בארצנו אך גם טוב למות בעד ארצנו!"</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בפסח תרפ"ה (אפריל 1925) הגיעו לתל חי תיירים יהודים מאירופה. בספר האורחים נמצאות חתימותיהם של ד"ר יוסף </w:t>
      </w:r>
      <w:proofErr w:type="spellStart"/>
      <w:r w:rsidRPr="00301328">
        <w:rPr>
          <w:rFonts w:ascii="Tahoma" w:eastAsia="Times New Roman" w:hAnsi="Tahoma" w:cs="Tahoma"/>
          <w:color w:val="000000"/>
          <w:sz w:val="20"/>
          <w:szCs w:val="20"/>
          <w:rtl/>
        </w:rPr>
        <w:t>רופאייזן</w:t>
      </w:r>
      <w:proofErr w:type="spellEnd"/>
      <w:r w:rsidRPr="00301328">
        <w:rPr>
          <w:rFonts w:ascii="Tahoma" w:eastAsia="Times New Roman" w:hAnsi="Tahoma" w:cs="Tahoma"/>
          <w:color w:val="000000"/>
          <w:sz w:val="20"/>
          <w:szCs w:val="20"/>
          <w:rtl/>
        </w:rPr>
        <w:t xml:space="preserve">, נשיא הוועד היהודי המרכזי בצ'כוסלובקיה, ד"ר ב. ברגר  מקובנה, בירת ליטא וברל </w:t>
      </w:r>
      <w:proofErr w:type="spellStart"/>
      <w:r w:rsidRPr="00301328">
        <w:rPr>
          <w:rFonts w:ascii="Tahoma" w:eastAsia="Times New Roman" w:hAnsi="Tahoma" w:cs="Tahoma"/>
          <w:color w:val="000000"/>
          <w:sz w:val="20"/>
          <w:szCs w:val="20"/>
          <w:rtl/>
        </w:rPr>
        <w:t>רוזנצוויג</w:t>
      </w:r>
      <w:proofErr w:type="spellEnd"/>
      <w:r w:rsidRPr="00301328">
        <w:rPr>
          <w:rFonts w:ascii="Tahoma" w:eastAsia="Times New Roman" w:hAnsi="Tahoma" w:cs="Tahoma"/>
          <w:color w:val="000000"/>
          <w:sz w:val="20"/>
          <w:szCs w:val="20"/>
          <w:rtl/>
        </w:rPr>
        <w:t xml:space="preserve"> וברוך גרינברג מהעיר </w:t>
      </w:r>
      <w:proofErr w:type="spellStart"/>
      <w:r w:rsidRPr="00301328">
        <w:rPr>
          <w:rFonts w:ascii="Tahoma" w:eastAsia="Times New Roman" w:hAnsi="Tahoma" w:cs="Tahoma"/>
          <w:color w:val="000000"/>
          <w:sz w:val="20"/>
          <w:szCs w:val="20"/>
          <w:rtl/>
        </w:rPr>
        <w:t>קונסטנצה</w:t>
      </w:r>
      <w:proofErr w:type="spellEnd"/>
      <w:r w:rsidRPr="00301328">
        <w:rPr>
          <w:rFonts w:ascii="Tahoma" w:eastAsia="Times New Roman" w:hAnsi="Tahoma" w:cs="Tahoma"/>
          <w:color w:val="000000"/>
          <w:sz w:val="20"/>
          <w:szCs w:val="20"/>
          <w:rtl/>
        </w:rPr>
        <w:t xml:space="preserve"> שברומניה.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במאי 1925, לצד זרם תיירים מתמיד, חתמו גם בני הזוג שמואל ומאשה ברוזה ממוצא, "אצל ירושלים", כפי שהדגישו. שמואל ברוזה היה מחלוצי החקלאות בהר והוא שאירח את הרצל במוצא ב-1898. לאחר שסיפר למנהיג הציוני על קשייו, נטע הרצל שתיל של ברוש על אדמת ברוזה, שנחשב לימים לארז. ביומנו כתב הרצל בהתפעלות על ברוזה: "מתי נכבשה קרקע ביתר גבורה?!"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בהמשך החודש חתמו בספר האורחים חברי קבוצת מטיילים מנס ציונה, חברי קיבוץ עין חרוד וקבוצה שהגיעה מפתח תקווה. תלמידי הכיתה העליונה מבית הספר העירוני העברי לבנים בירושלים</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כתבו: "אנו מקדשים את שמכם ומעריצים את </w:t>
      </w:r>
      <w:proofErr w:type="spellStart"/>
      <w:r w:rsidRPr="00301328">
        <w:rPr>
          <w:rFonts w:ascii="Tahoma" w:eastAsia="Times New Roman" w:hAnsi="Tahoma" w:cs="Tahoma"/>
          <w:color w:val="000000"/>
          <w:sz w:val="20"/>
          <w:szCs w:val="20"/>
          <w:rtl/>
        </w:rPr>
        <w:t>זכרונכם</w:t>
      </w:r>
      <w:proofErr w:type="spellEnd"/>
      <w:r w:rsidRPr="00301328">
        <w:rPr>
          <w:rFonts w:ascii="Tahoma" w:eastAsia="Times New Roman" w:hAnsi="Tahoma" w:cs="Tahoma"/>
          <w:color w:val="000000"/>
          <w:sz w:val="20"/>
          <w:szCs w:val="20"/>
          <w:rtl/>
        </w:rPr>
        <w:t xml:space="preserve">, אתם </w:t>
      </w:r>
      <w:proofErr w:type="spellStart"/>
      <w:r w:rsidRPr="00301328">
        <w:rPr>
          <w:rFonts w:ascii="Tahoma" w:eastAsia="Times New Roman" w:hAnsi="Tahoma" w:cs="Tahoma"/>
          <w:color w:val="000000"/>
          <w:sz w:val="20"/>
          <w:szCs w:val="20"/>
          <w:rtl/>
        </w:rPr>
        <w:t>גבורי</w:t>
      </w:r>
      <w:proofErr w:type="spellEnd"/>
      <w:r w:rsidRPr="00301328">
        <w:rPr>
          <w:rFonts w:ascii="Tahoma" w:eastAsia="Times New Roman" w:hAnsi="Tahoma" w:cs="Tahoma"/>
          <w:color w:val="000000"/>
          <w:sz w:val="20"/>
          <w:szCs w:val="20"/>
          <w:rtl/>
        </w:rPr>
        <w:t xml:space="preserve"> תל חי".</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באותם ימים נהוג היה לטייל אל החרמון ותחנת-ביניים הכרחית הייתה חצר תל חי. אברהם סוֹבֶּל,</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תלמיד הסמינר העברי בירושלים, השתתף בטיול כזה וכתב באב תרפ"ה (אוגוסט 1925): "הנני עומד כאן בפעם הראשונה ורטט של קדושה תוקפני למראה החדר שבו נלחמו </w:t>
      </w:r>
      <w:proofErr w:type="spellStart"/>
      <w:r w:rsidRPr="00301328">
        <w:rPr>
          <w:rFonts w:ascii="Tahoma" w:eastAsia="Times New Roman" w:hAnsi="Tahoma" w:cs="Tahoma"/>
          <w:color w:val="000000"/>
          <w:sz w:val="20"/>
          <w:szCs w:val="20"/>
          <w:rtl/>
        </w:rPr>
        <w:t>גבורי</w:t>
      </w:r>
      <w:proofErr w:type="spellEnd"/>
      <w:r w:rsidRPr="00301328">
        <w:rPr>
          <w:rFonts w:ascii="Tahoma" w:eastAsia="Times New Roman" w:hAnsi="Tahoma" w:cs="Tahoma"/>
          <w:color w:val="000000"/>
          <w:sz w:val="20"/>
          <w:szCs w:val="20"/>
          <w:rtl/>
        </w:rPr>
        <w:t xml:space="preserve"> הגליל את מלחמתם הקדושה".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r w:rsidRPr="00301328">
        <w:rPr>
          <w:rFonts w:ascii="Tahoma" w:eastAsia="Times New Roman" w:hAnsi="Tahoma" w:cs="Tahoma"/>
          <w:b/>
          <w:bCs/>
          <w:color w:val="000000"/>
          <w:sz w:val="20"/>
          <w:szCs w:val="20"/>
          <w:rtl/>
        </w:rPr>
        <w:t>מתל אביב לתל חי - ברגל</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וכך זה נמשך גם בחודשים הבאים. לקראת י"א באדר תרפ"ו גברה העלייה לרגל לתל חי, שלא אחת הייתה ב ר ג ל  ממש. ישראל </w:t>
      </w:r>
      <w:proofErr w:type="spellStart"/>
      <w:r w:rsidRPr="00301328">
        <w:rPr>
          <w:rFonts w:ascii="Tahoma" w:eastAsia="Times New Roman" w:hAnsi="Tahoma" w:cs="Tahoma"/>
          <w:color w:val="000000"/>
          <w:sz w:val="20"/>
          <w:szCs w:val="20"/>
          <w:rtl/>
        </w:rPr>
        <w:t>טובסטר</w:t>
      </w:r>
      <w:proofErr w:type="spellEnd"/>
      <w:r w:rsidRPr="00301328">
        <w:rPr>
          <w:rFonts w:ascii="Tahoma" w:eastAsia="Times New Roman" w:hAnsi="Tahoma" w:cs="Tahoma"/>
          <w:color w:val="000000"/>
          <w:sz w:val="20"/>
          <w:szCs w:val="20"/>
          <w:rtl/>
        </w:rPr>
        <w:t xml:space="preserve">, שהגדיר עצמו "סטודנט, חלוץ ותלמיד של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ראה עצמו כנציג של "דור </w:t>
      </w:r>
      <w:proofErr w:type="spellStart"/>
      <w:r w:rsidRPr="00301328">
        <w:rPr>
          <w:rFonts w:ascii="Tahoma" w:eastAsia="Times New Roman" w:hAnsi="Tahoma" w:cs="Tahoma"/>
          <w:color w:val="000000"/>
          <w:sz w:val="20"/>
          <w:szCs w:val="20"/>
          <w:rtl/>
        </w:rPr>
        <w:t>טרומפלדורים</w:t>
      </w:r>
      <w:proofErr w:type="spellEnd"/>
      <w:r w:rsidRPr="00301328">
        <w:rPr>
          <w:rFonts w:ascii="Tahoma" w:eastAsia="Times New Roman" w:hAnsi="Tahoma" w:cs="Tahoma"/>
          <w:color w:val="000000"/>
          <w:sz w:val="20"/>
          <w:szCs w:val="20"/>
          <w:rtl/>
        </w:rPr>
        <w:t xml:space="preserve">", שנוצר על-ידי הדוגמה האישית של יוסף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וחבריו. הוא כתב ש"טוב למות בעד ארצנו", אך הוסיף: "טוב גם לחיות בארצנו ובעד ארצנו".</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בשולי הקדשתו, מופיעה באותו כתב-יד הפיסקה הבאה: "לזכר הטיול לקברו של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וחבריו יצאו מתל אביב בא' באדר תרפ"ו, עברו את הארץ רגלי ובאו לתל חי בי"א באדר". כלומר, מדובר בטיול רגלי בן עשרה ימים – מתל אביב לתל חי.</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בדרך דומה עשו דרכם לתל חי חמשת חברי קבוצת "שומרים" מרומניה (טרנסילבניה), "שהלכו דרך כל הארץ רגלי". על החתום: מאיר </w:t>
      </w:r>
      <w:proofErr w:type="spellStart"/>
      <w:r w:rsidRPr="00301328">
        <w:rPr>
          <w:rFonts w:ascii="Tahoma" w:eastAsia="Times New Roman" w:hAnsi="Tahoma" w:cs="Tahoma"/>
          <w:color w:val="000000"/>
          <w:sz w:val="20"/>
          <w:szCs w:val="20"/>
          <w:rtl/>
        </w:rPr>
        <w:t>פוכס</w:t>
      </w:r>
      <w:proofErr w:type="spellEnd"/>
      <w:r w:rsidRPr="00301328">
        <w:rPr>
          <w:rFonts w:ascii="Tahoma" w:eastAsia="Times New Roman" w:hAnsi="Tahoma" w:cs="Tahoma"/>
          <w:color w:val="000000"/>
          <w:sz w:val="20"/>
          <w:szCs w:val="20"/>
          <w:rtl/>
        </w:rPr>
        <w:t xml:space="preserve">, דוד פסטרנק, אליהו </w:t>
      </w:r>
      <w:proofErr w:type="spellStart"/>
      <w:r w:rsidRPr="00301328">
        <w:rPr>
          <w:rFonts w:ascii="Tahoma" w:eastAsia="Times New Roman" w:hAnsi="Tahoma" w:cs="Tahoma"/>
          <w:color w:val="000000"/>
          <w:sz w:val="20"/>
          <w:szCs w:val="20"/>
          <w:rtl/>
        </w:rPr>
        <w:t>דודויטש</w:t>
      </w:r>
      <w:proofErr w:type="spellEnd"/>
      <w:r w:rsidRPr="00301328">
        <w:rPr>
          <w:rFonts w:ascii="Tahoma" w:eastAsia="Times New Roman" w:hAnsi="Tahoma" w:cs="Tahoma"/>
          <w:color w:val="000000"/>
          <w:sz w:val="20"/>
          <w:szCs w:val="20"/>
          <w:rtl/>
        </w:rPr>
        <w:t xml:space="preserve">, שמעון הכט ומשה </w:t>
      </w:r>
      <w:proofErr w:type="spellStart"/>
      <w:r w:rsidRPr="00301328">
        <w:rPr>
          <w:rFonts w:ascii="Tahoma" w:eastAsia="Times New Roman" w:hAnsi="Tahoma" w:cs="Tahoma"/>
          <w:color w:val="000000"/>
          <w:sz w:val="20"/>
          <w:szCs w:val="20"/>
          <w:rtl/>
        </w:rPr>
        <w:t>בק</w:t>
      </w:r>
      <w:proofErr w:type="spellEnd"/>
      <w:r w:rsidRPr="00301328">
        <w:rPr>
          <w:rFonts w:ascii="Tahoma" w:eastAsia="Times New Roman" w:hAnsi="Tahoma" w:cs="Tahoma"/>
          <w:color w:val="000000"/>
          <w:sz w:val="20"/>
          <w:szCs w:val="20"/>
          <w:rtl/>
        </w:rPr>
        <w:t>.</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לאחר הפוגה קצרה גאה זרם המבקרים בחופשת הפסח. עמיאל </w:t>
      </w:r>
      <w:proofErr w:type="spellStart"/>
      <w:r w:rsidRPr="00301328">
        <w:rPr>
          <w:rFonts w:ascii="Tahoma" w:eastAsia="Times New Roman" w:hAnsi="Tahoma" w:cs="Tahoma"/>
          <w:color w:val="000000"/>
          <w:sz w:val="20"/>
          <w:szCs w:val="20"/>
          <w:rtl/>
        </w:rPr>
        <w:t>ויינשטיין</w:t>
      </w:r>
      <w:proofErr w:type="spellEnd"/>
      <w:r w:rsidRPr="00301328">
        <w:rPr>
          <w:rFonts w:ascii="Tahoma" w:eastAsia="Times New Roman" w:hAnsi="Tahoma" w:cs="Tahoma"/>
          <w:color w:val="000000"/>
          <w:sz w:val="20"/>
          <w:szCs w:val="20"/>
          <w:rtl/>
        </w:rPr>
        <w:t xml:space="preserve"> כתב: "קדושה נעלה נחה עליך </w:t>
      </w:r>
      <w:proofErr w:type="spellStart"/>
      <w:r w:rsidRPr="00301328">
        <w:rPr>
          <w:rFonts w:ascii="Tahoma" w:eastAsia="Times New Roman" w:hAnsi="Tahoma" w:cs="Tahoma"/>
          <w:color w:val="000000"/>
          <w:sz w:val="20"/>
          <w:szCs w:val="20"/>
          <w:rtl/>
        </w:rPr>
        <w:t>כשהנך</w:t>
      </w:r>
      <w:proofErr w:type="spellEnd"/>
      <w:r w:rsidRPr="00301328">
        <w:rPr>
          <w:rFonts w:ascii="Tahoma" w:eastAsia="Times New Roman" w:hAnsi="Tahoma" w:cs="Tahoma"/>
          <w:color w:val="000000"/>
          <w:sz w:val="20"/>
          <w:szCs w:val="20"/>
          <w:rtl/>
        </w:rPr>
        <w:t xml:space="preserve"> נמצא בסביבה זו". קבוצה של צעירים מראשון לציון הגיעו בחול המועד פסח וציינו: "עולי-רגל אנו למקום קדוש ויקר לנו. באנו מיהודה [המינוח ליישובים שמדרום לתל אביב בעת ההיא]".</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lastRenderedPageBreak/>
        <w:t>   חברי קיבוצים בהתהוות, שחבריהם התגוררו ועבדו במושבות, הרבו לבקר בתל חי והשאירו בספר האורחים את הגיגיהם וחתימותיהם. כך אפשר למצוא את שמותיהם של חברי קיבוץ "מעבר" ו"הכובש" בפתח תקווה, ואת אלה של חברי הקיבוץ הרוסי ססס"ר מעפולה, שלאחר מספר שנים הקימו את קיבוץ אפיקים.</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כיתות שלמות הגיעו מבתי ספר (רק הכיתות הגבוהות) ומסמינרים לגננות ומורים. בניסן תרפ"ו באה מתל אביב קבוצה של 27 מורות לעתיד מסמינר לוינסקי. ביניהן היו שולמית </w:t>
      </w:r>
      <w:proofErr w:type="spellStart"/>
      <w:r w:rsidRPr="00301328">
        <w:rPr>
          <w:rFonts w:ascii="Tahoma" w:eastAsia="Times New Roman" w:hAnsi="Tahoma" w:cs="Tahoma"/>
          <w:color w:val="000000"/>
          <w:sz w:val="20"/>
          <w:szCs w:val="20"/>
          <w:rtl/>
        </w:rPr>
        <w:t>קליבנוב</w:t>
      </w:r>
      <w:proofErr w:type="spellEnd"/>
      <w:r w:rsidRPr="00301328">
        <w:rPr>
          <w:rFonts w:ascii="Tahoma" w:eastAsia="Times New Roman" w:hAnsi="Tahoma" w:cs="Tahoma"/>
          <w:color w:val="000000"/>
          <w:sz w:val="20"/>
          <w:szCs w:val="20"/>
          <w:rtl/>
        </w:rPr>
        <w:t xml:space="preserve">, מי שתהיה בעתיד מפקדת בכירה ב"הגנה", חברת המטכ"ל ומעין קצינת ח"ן ראשונה של הארגון; רינה </w:t>
      </w:r>
      <w:proofErr w:type="spellStart"/>
      <w:r w:rsidRPr="00301328">
        <w:rPr>
          <w:rFonts w:ascii="Tahoma" w:eastAsia="Times New Roman" w:hAnsi="Tahoma" w:cs="Tahoma"/>
          <w:color w:val="000000"/>
          <w:sz w:val="20"/>
          <w:szCs w:val="20"/>
          <w:rtl/>
        </w:rPr>
        <w:t>סמילנסקי</w:t>
      </w:r>
      <w:proofErr w:type="spellEnd"/>
      <w:r w:rsidRPr="00301328">
        <w:rPr>
          <w:rFonts w:ascii="Tahoma" w:eastAsia="Times New Roman" w:hAnsi="Tahoma" w:cs="Tahoma"/>
          <w:color w:val="000000"/>
          <w:sz w:val="20"/>
          <w:szCs w:val="20"/>
          <w:rtl/>
        </w:rPr>
        <w:t xml:space="preserve"> מרחובות, בתו של הסופר ונשיא התאחדות האיכרים משה </w:t>
      </w:r>
      <w:proofErr w:type="spellStart"/>
      <w:r w:rsidRPr="00301328">
        <w:rPr>
          <w:rFonts w:ascii="Tahoma" w:eastAsia="Times New Roman" w:hAnsi="Tahoma" w:cs="Tahoma"/>
          <w:color w:val="000000"/>
          <w:sz w:val="20"/>
          <w:szCs w:val="20"/>
          <w:rtl/>
        </w:rPr>
        <w:t>סמילנסקי</w:t>
      </w:r>
      <w:proofErr w:type="spellEnd"/>
      <w:r w:rsidRPr="00301328">
        <w:rPr>
          <w:rFonts w:ascii="Tahoma" w:eastAsia="Times New Roman" w:hAnsi="Tahoma" w:cs="Tahoma"/>
          <w:color w:val="000000"/>
          <w:sz w:val="20"/>
          <w:szCs w:val="20"/>
          <w:rtl/>
        </w:rPr>
        <w:t xml:space="preserve">; רחל </w:t>
      </w:r>
      <w:proofErr w:type="spellStart"/>
      <w:r w:rsidRPr="00301328">
        <w:rPr>
          <w:rFonts w:ascii="Tahoma" w:eastAsia="Times New Roman" w:hAnsi="Tahoma" w:cs="Tahoma"/>
          <w:color w:val="000000"/>
          <w:sz w:val="20"/>
          <w:szCs w:val="20"/>
          <w:rtl/>
        </w:rPr>
        <w:t>אלקוניצקי</w:t>
      </w:r>
      <w:proofErr w:type="spellEnd"/>
      <w:r w:rsidRPr="00301328">
        <w:rPr>
          <w:rFonts w:ascii="Tahoma" w:eastAsia="Times New Roman" w:hAnsi="Tahoma" w:cs="Tahoma"/>
          <w:color w:val="000000"/>
          <w:sz w:val="20"/>
          <w:szCs w:val="20"/>
          <w:rtl/>
        </w:rPr>
        <w:t xml:space="preserve">, המורה הראשונה במושבה הצעירה הרצליה; </w:t>
      </w:r>
      <w:r w:rsidRPr="00301328">
        <w:rPr>
          <w:rFonts w:ascii="Tahoma" w:eastAsia="Times New Roman" w:hAnsi="Tahoma" w:cs="Tahoma"/>
          <w:color w:val="000000"/>
          <w:sz w:val="20"/>
          <w:szCs w:val="20"/>
          <w:highlight w:val="yellow"/>
          <w:rtl/>
        </w:rPr>
        <w:t xml:space="preserve">וחמדה </w:t>
      </w:r>
      <w:proofErr w:type="spellStart"/>
      <w:r w:rsidRPr="00301328">
        <w:rPr>
          <w:rFonts w:ascii="Tahoma" w:eastAsia="Times New Roman" w:hAnsi="Tahoma" w:cs="Tahoma"/>
          <w:color w:val="000000"/>
          <w:sz w:val="20"/>
          <w:szCs w:val="20"/>
          <w:highlight w:val="yellow"/>
          <w:rtl/>
        </w:rPr>
        <w:t>אסיאו</w:t>
      </w:r>
      <w:proofErr w:type="spellEnd"/>
      <w:r w:rsidRPr="00301328">
        <w:rPr>
          <w:rFonts w:ascii="Tahoma" w:eastAsia="Times New Roman" w:hAnsi="Tahoma" w:cs="Tahoma"/>
          <w:color w:val="000000"/>
          <w:sz w:val="20"/>
          <w:szCs w:val="20"/>
          <w:highlight w:val="yellow"/>
          <w:rtl/>
        </w:rPr>
        <w:t>, מי שתהיה מחנכת ומפתחת שיטות לימוד וקריאה.</w:t>
      </w:r>
      <w:bookmarkStart w:id="0" w:name="_GoBack"/>
      <w:bookmarkEnd w:id="0"/>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במהלך קיץ 1926 מכיל ספר האורחים רשימה מרשימה של תיירים יהודים, בעיקר מארצות הברית ומקנדה. ב-13 ביולי מופיעות זו ליד זו חתימותיהם של ג'ייקוב מרקוס </w:t>
      </w:r>
      <w:proofErr w:type="spellStart"/>
      <w:r w:rsidRPr="00301328">
        <w:rPr>
          <w:rFonts w:ascii="Tahoma" w:eastAsia="Times New Roman" w:hAnsi="Tahoma" w:cs="Tahoma"/>
          <w:color w:val="000000"/>
          <w:sz w:val="20"/>
          <w:szCs w:val="20"/>
          <w:rtl/>
        </w:rPr>
        <w:t>מסינסינאטי</w:t>
      </w:r>
      <w:proofErr w:type="spellEnd"/>
      <w:r w:rsidRPr="00301328">
        <w:rPr>
          <w:rFonts w:ascii="Tahoma" w:eastAsia="Times New Roman" w:hAnsi="Tahoma" w:cs="Tahoma"/>
          <w:color w:val="000000"/>
          <w:sz w:val="20"/>
          <w:szCs w:val="20"/>
          <w:rtl/>
        </w:rPr>
        <w:t xml:space="preserve">, אוהיו; </w:t>
      </w:r>
      <w:proofErr w:type="spellStart"/>
      <w:r w:rsidRPr="00301328">
        <w:rPr>
          <w:rFonts w:ascii="Tahoma" w:eastAsia="Times New Roman" w:hAnsi="Tahoma" w:cs="Tahoma"/>
          <w:color w:val="000000"/>
          <w:sz w:val="20"/>
          <w:szCs w:val="20"/>
          <w:rtl/>
        </w:rPr>
        <w:t>פרדיננד</w:t>
      </w:r>
      <w:proofErr w:type="spellEnd"/>
      <w:r w:rsidRPr="00301328">
        <w:rPr>
          <w:rFonts w:ascii="Tahoma" w:eastAsia="Times New Roman" w:hAnsi="Tahoma" w:cs="Tahoma"/>
          <w:color w:val="000000"/>
          <w:sz w:val="20"/>
          <w:szCs w:val="20"/>
          <w:rtl/>
        </w:rPr>
        <w:t xml:space="preserve"> </w:t>
      </w:r>
      <w:proofErr w:type="spellStart"/>
      <w:r w:rsidRPr="00301328">
        <w:rPr>
          <w:rFonts w:ascii="Tahoma" w:eastAsia="Times New Roman" w:hAnsi="Tahoma" w:cs="Tahoma"/>
          <w:color w:val="000000"/>
          <w:sz w:val="20"/>
          <w:szCs w:val="20"/>
          <w:rtl/>
        </w:rPr>
        <w:t>סורין</w:t>
      </w:r>
      <w:proofErr w:type="spellEnd"/>
      <w:r w:rsidRPr="00301328">
        <w:rPr>
          <w:rFonts w:ascii="Tahoma" w:eastAsia="Times New Roman" w:hAnsi="Tahoma" w:cs="Tahoma"/>
          <w:color w:val="000000"/>
          <w:sz w:val="20"/>
          <w:szCs w:val="20"/>
          <w:rtl/>
        </w:rPr>
        <w:t xml:space="preserve"> מטורונטו, קנדה; ואיזידור </w:t>
      </w:r>
      <w:proofErr w:type="spellStart"/>
      <w:r w:rsidRPr="00301328">
        <w:rPr>
          <w:rFonts w:ascii="Tahoma" w:eastAsia="Times New Roman" w:hAnsi="Tahoma" w:cs="Tahoma"/>
          <w:color w:val="000000"/>
          <w:sz w:val="20"/>
          <w:szCs w:val="20"/>
          <w:rtl/>
        </w:rPr>
        <w:t>פולאק</w:t>
      </w:r>
      <w:proofErr w:type="spellEnd"/>
      <w:r w:rsidRPr="00301328">
        <w:rPr>
          <w:rFonts w:ascii="Tahoma" w:eastAsia="Times New Roman" w:hAnsi="Tahoma" w:cs="Tahoma"/>
          <w:color w:val="000000"/>
          <w:sz w:val="20"/>
          <w:szCs w:val="20"/>
          <w:rtl/>
        </w:rPr>
        <w:t xml:space="preserve"> מברוקלין שבניו יורק. מספר לימים לאחר מכן, ב-16 ביולי, הוסיפה את חתימה דלה </w:t>
      </w:r>
      <w:proofErr w:type="spellStart"/>
      <w:r w:rsidRPr="00301328">
        <w:rPr>
          <w:rFonts w:ascii="Tahoma" w:eastAsia="Times New Roman" w:hAnsi="Tahoma" w:cs="Tahoma"/>
          <w:color w:val="000000"/>
          <w:sz w:val="20"/>
          <w:szCs w:val="20"/>
          <w:rtl/>
        </w:rPr>
        <w:t>שרנוף</w:t>
      </w:r>
      <w:proofErr w:type="spellEnd"/>
      <w:r w:rsidRPr="00301328">
        <w:rPr>
          <w:rFonts w:ascii="Tahoma" w:eastAsia="Times New Roman" w:hAnsi="Tahoma" w:cs="Tahoma"/>
          <w:color w:val="000000"/>
          <w:sz w:val="20"/>
          <w:szCs w:val="20"/>
          <w:rtl/>
        </w:rPr>
        <w:t>, שציינה באותיות גדולות כי היא מתגוררת בשדרות קורנל 6815 שבשיקגו.</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רוב התיירים, בניגוד </w:t>
      </w:r>
      <w:proofErr w:type="spellStart"/>
      <w:r w:rsidRPr="00301328">
        <w:rPr>
          <w:rFonts w:ascii="Tahoma" w:eastAsia="Times New Roman" w:hAnsi="Tahoma" w:cs="Tahoma"/>
          <w:color w:val="000000"/>
          <w:sz w:val="20"/>
          <w:szCs w:val="20"/>
          <w:rtl/>
        </w:rPr>
        <w:t>לארצישראלים</w:t>
      </w:r>
      <w:proofErr w:type="spellEnd"/>
      <w:r w:rsidRPr="00301328">
        <w:rPr>
          <w:rFonts w:ascii="Tahoma" w:eastAsia="Times New Roman" w:hAnsi="Tahoma" w:cs="Tahoma"/>
          <w:color w:val="000000"/>
          <w:sz w:val="20"/>
          <w:szCs w:val="20"/>
          <w:rtl/>
        </w:rPr>
        <w:t xml:space="preserve">, הסתפקו בחתימה ובציון כתובת. לעיתים הגיעו התיירים ממקומות מרוחקים במיוחד. כאלה היו מר וגברת סטון, שציינו בתחילת אוגוסט 1926 כי הם תושבי העיר </w:t>
      </w:r>
      <w:proofErr w:type="spellStart"/>
      <w:r w:rsidRPr="00301328">
        <w:rPr>
          <w:rFonts w:ascii="Tahoma" w:eastAsia="Times New Roman" w:hAnsi="Tahoma" w:cs="Tahoma"/>
          <w:color w:val="000000"/>
          <w:sz w:val="20"/>
          <w:szCs w:val="20"/>
          <w:rtl/>
        </w:rPr>
        <w:t>מאלאקה</w:t>
      </w:r>
      <w:proofErr w:type="spellEnd"/>
      <w:r w:rsidRPr="00301328">
        <w:rPr>
          <w:rFonts w:ascii="Tahoma" w:eastAsia="Times New Roman" w:hAnsi="Tahoma" w:cs="Tahoma"/>
          <w:color w:val="000000"/>
          <w:sz w:val="20"/>
          <w:szCs w:val="20"/>
          <w:rtl/>
        </w:rPr>
        <w:t xml:space="preserve"> במושבה הבריטית  </w:t>
      </w:r>
      <w:r w:rsidRPr="00301328">
        <w:rPr>
          <w:rFonts w:ascii="Tahoma" w:eastAsia="Times New Roman" w:hAnsi="Tahoma" w:cs="Tahoma"/>
          <w:color w:val="000000"/>
          <w:sz w:val="20"/>
          <w:szCs w:val="20"/>
        </w:rPr>
        <w:t>Straits Settlements</w:t>
      </w:r>
      <w:r w:rsidRPr="00301328">
        <w:rPr>
          <w:rFonts w:ascii="Tahoma" w:eastAsia="Times New Roman" w:hAnsi="Tahoma" w:cs="Tahoma"/>
          <w:color w:val="000000"/>
          <w:sz w:val="20"/>
          <w:szCs w:val="20"/>
          <w:rtl/>
        </w:rPr>
        <w:t> (כיום בתחום מלאיה).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בין המבקרים היו ככל הנראה אנשים שעשו דרכם כבודדים. שלום (ללא שם משפחה) כתב: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וחבריו – </w:t>
      </w:r>
      <w:proofErr w:type="spellStart"/>
      <w:r w:rsidRPr="00301328">
        <w:rPr>
          <w:rFonts w:ascii="Tahoma" w:eastAsia="Times New Roman" w:hAnsi="Tahoma" w:cs="Tahoma"/>
          <w:color w:val="000000"/>
          <w:sz w:val="20"/>
          <w:szCs w:val="20"/>
          <w:rtl/>
        </w:rPr>
        <w:t>חוליַתפלדה</w:t>
      </w:r>
      <w:proofErr w:type="spellEnd"/>
      <w:r w:rsidRPr="00301328">
        <w:rPr>
          <w:rFonts w:ascii="Tahoma" w:eastAsia="Times New Roman" w:hAnsi="Tahoma" w:cs="Tahoma"/>
          <w:color w:val="000000"/>
          <w:sz w:val="20"/>
          <w:szCs w:val="20"/>
          <w:rtl/>
        </w:rPr>
        <w:t xml:space="preserve"> בשרשרת תולדות עמנו הכתובה בדם". על עצמו כתב: "מטייל</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מחפציבה ליד חדרה למטולה ברגל).</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והנה שוב משפחה: אב, אם וילדה קטנה וכל אחד מהם חתם בספר. שם האב: דב אלוני; שם האב: לאה </w:t>
      </w:r>
      <w:proofErr w:type="spellStart"/>
      <w:r w:rsidRPr="00301328">
        <w:rPr>
          <w:rFonts w:ascii="Tahoma" w:eastAsia="Times New Roman" w:hAnsi="Tahoma" w:cs="Tahoma"/>
          <w:color w:val="000000"/>
          <w:sz w:val="20"/>
          <w:szCs w:val="20"/>
          <w:rtl/>
        </w:rPr>
        <w:t>בוברובסקי</w:t>
      </w:r>
      <w:proofErr w:type="spellEnd"/>
      <w:r w:rsidRPr="00301328">
        <w:rPr>
          <w:rFonts w:ascii="Tahoma" w:eastAsia="Times New Roman" w:hAnsi="Tahoma" w:cs="Tahoma"/>
          <w:color w:val="000000"/>
          <w:sz w:val="20"/>
          <w:szCs w:val="20"/>
          <w:rtl/>
        </w:rPr>
        <w:t>-אלוני. הילדה בת השנתיים וחודשיים נשאה את השם הציוני-פמיניסטי המופגן: גלילה אלונית.</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לראשונה בחורף 1927 נזכר אמצעי-תחבורה חדש: האופניים. קבוצה של ארבעה ספורטאים, חברי מכבי תל-אביב, רשמו כי עשו את כל הדרך מתל אביב לתל חי, בדרכם למטולה, ברכיבה. לעומת זאת</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לא צוין איך הגיעו מירושלים המורה והטייל דוד </w:t>
      </w:r>
      <w:proofErr w:type="spellStart"/>
      <w:r w:rsidRPr="00301328">
        <w:rPr>
          <w:rFonts w:ascii="Tahoma" w:eastAsia="Times New Roman" w:hAnsi="Tahoma" w:cs="Tahoma"/>
          <w:color w:val="000000"/>
          <w:sz w:val="20"/>
          <w:szCs w:val="20"/>
          <w:rtl/>
        </w:rPr>
        <w:t>בנבנשתי</w:t>
      </w:r>
      <w:proofErr w:type="spellEnd"/>
      <w:r w:rsidRPr="00301328">
        <w:rPr>
          <w:rFonts w:ascii="Tahoma" w:eastAsia="Times New Roman" w:hAnsi="Tahoma" w:cs="Tahoma"/>
          <w:color w:val="000000"/>
          <w:sz w:val="20"/>
          <w:szCs w:val="20"/>
          <w:rtl/>
        </w:rPr>
        <w:t xml:space="preserve"> והמורה בנימין ברנר, אחיו הצעיר של הסופר י"ח ברנר.</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את תל חי פקדו מנהיגים ועסקנים לצד אנשים מן השורה. בתחילת 1927 בא מוורשה העסקן הציוני מתתיהו </w:t>
      </w:r>
      <w:proofErr w:type="spellStart"/>
      <w:r w:rsidRPr="00301328">
        <w:rPr>
          <w:rFonts w:ascii="Tahoma" w:eastAsia="Times New Roman" w:hAnsi="Tahoma" w:cs="Tahoma"/>
          <w:color w:val="000000"/>
          <w:sz w:val="20"/>
          <w:szCs w:val="20"/>
          <w:rtl/>
        </w:rPr>
        <w:t>הינדס</w:t>
      </w:r>
      <w:proofErr w:type="spellEnd"/>
      <w:r w:rsidRPr="00301328">
        <w:rPr>
          <w:rFonts w:ascii="Tahoma" w:eastAsia="Times New Roman" w:hAnsi="Tahoma" w:cs="Tahoma"/>
          <w:color w:val="000000"/>
          <w:sz w:val="20"/>
          <w:szCs w:val="20"/>
          <w:rtl/>
        </w:rPr>
        <w:t xml:space="preserve">, שכתב בספר האורחים: "בחבה ויראת כבוד". זמן קצר לאחר מכן עלו לגליל ובמיוחד לתל חי שניים מראשיה של ההסתדרות הציונית בגרמניה: קורט </w:t>
      </w:r>
      <w:proofErr w:type="spellStart"/>
      <w:r w:rsidRPr="00301328">
        <w:rPr>
          <w:rFonts w:ascii="Tahoma" w:eastAsia="Times New Roman" w:hAnsi="Tahoma" w:cs="Tahoma"/>
          <w:color w:val="000000"/>
          <w:sz w:val="20"/>
          <w:szCs w:val="20"/>
          <w:rtl/>
        </w:rPr>
        <w:t>בלומנפלד</w:t>
      </w:r>
      <w:proofErr w:type="spellEnd"/>
      <w:r w:rsidRPr="00301328">
        <w:rPr>
          <w:rFonts w:ascii="Tahoma" w:eastAsia="Times New Roman" w:hAnsi="Tahoma" w:cs="Tahoma"/>
          <w:color w:val="000000"/>
          <w:sz w:val="20"/>
          <w:szCs w:val="20"/>
          <w:rtl/>
        </w:rPr>
        <w:t xml:space="preserve"> </w:t>
      </w:r>
      <w:proofErr w:type="spellStart"/>
      <w:r w:rsidRPr="00301328">
        <w:rPr>
          <w:rFonts w:ascii="Tahoma" w:eastAsia="Times New Roman" w:hAnsi="Tahoma" w:cs="Tahoma"/>
          <w:color w:val="000000"/>
          <w:sz w:val="20"/>
          <w:szCs w:val="20"/>
          <w:rtl/>
        </w:rPr>
        <w:t>וזיגפריד</w:t>
      </w:r>
      <w:proofErr w:type="spellEnd"/>
      <w:r w:rsidRPr="00301328">
        <w:rPr>
          <w:rFonts w:ascii="Tahoma" w:eastAsia="Times New Roman" w:hAnsi="Tahoma" w:cs="Tahoma"/>
          <w:color w:val="000000"/>
          <w:sz w:val="20"/>
          <w:szCs w:val="20"/>
          <w:rtl/>
        </w:rPr>
        <w:t xml:space="preserve"> מוזס.</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שניהם עלו לאחר מספר שנים לארץ ומוזס היה מבקר המדינה הראשון.</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ובאותם ימים עצמם כתבו בספר האורחים יוסף </w:t>
      </w:r>
      <w:proofErr w:type="spellStart"/>
      <w:r w:rsidRPr="00301328">
        <w:rPr>
          <w:rFonts w:ascii="Tahoma" w:eastAsia="Times New Roman" w:hAnsi="Tahoma" w:cs="Tahoma"/>
          <w:color w:val="000000"/>
          <w:sz w:val="20"/>
          <w:szCs w:val="20"/>
          <w:rtl/>
        </w:rPr>
        <w:t>גולדגור</w:t>
      </w:r>
      <w:proofErr w:type="spellEnd"/>
      <w:r w:rsidRPr="00301328">
        <w:rPr>
          <w:rFonts w:ascii="Tahoma" w:eastAsia="Times New Roman" w:hAnsi="Tahoma" w:cs="Tahoma"/>
          <w:color w:val="000000"/>
          <w:sz w:val="20"/>
          <w:szCs w:val="20"/>
          <w:rtl/>
        </w:rPr>
        <w:t xml:space="preserve"> ומשה </w:t>
      </w:r>
      <w:proofErr w:type="spellStart"/>
      <w:r w:rsidRPr="00301328">
        <w:rPr>
          <w:rFonts w:ascii="Tahoma" w:eastAsia="Times New Roman" w:hAnsi="Tahoma" w:cs="Tahoma"/>
          <w:color w:val="000000"/>
          <w:sz w:val="20"/>
          <w:szCs w:val="20"/>
          <w:rtl/>
        </w:rPr>
        <w:t>פפר</w:t>
      </w:r>
      <w:proofErr w:type="spellEnd"/>
      <w:r w:rsidRPr="00301328">
        <w:rPr>
          <w:rFonts w:ascii="Tahoma" w:eastAsia="Times New Roman" w:hAnsi="Tahoma" w:cs="Tahoma"/>
          <w:color w:val="000000"/>
          <w:sz w:val="20"/>
          <w:szCs w:val="20"/>
          <w:rtl/>
        </w:rPr>
        <w:t>, בשם קבוצת הסבלים בצמח את הדברים האלה: "של נעליך מעל רגליך, כי מקום קודש הוא!!!"</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b/>
          <w:bCs/>
          <w:color w:val="000000"/>
          <w:sz w:val="20"/>
          <w:szCs w:val="20"/>
          <w:rtl/>
        </w:rPr>
        <w:t>                               פסל "הגליל ושומרותיו"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b/>
          <w:bCs/>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בפסח תרפ"ז (אפריל 1927) המתה חצר תל חי ממאות מבקרים, ואולי אף יותר מכך. דפים רבים בספר האורחים גדושים בדברי הבאים. שוב חוזר ונזכר מסלול המטיילים – המגיעים לתל חי, למטולה ואף ל"כתר החרמון" (הוא השיאון – ברום 2,814 מ'). קבוצה של כ-20 נערים מגדוד "עמל" בתל-אביב, ציינה כי מסעם הוא "לגליל העליון ולדרום סוריה".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יעקב </w:t>
      </w:r>
      <w:proofErr w:type="spellStart"/>
      <w:r w:rsidRPr="00301328">
        <w:rPr>
          <w:rFonts w:ascii="Tahoma" w:eastAsia="Times New Roman" w:hAnsi="Tahoma" w:cs="Tahoma"/>
          <w:color w:val="000000"/>
          <w:sz w:val="20"/>
          <w:szCs w:val="20"/>
          <w:rtl/>
        </w:rPr>
        <w:t>פייגין</w:t>
      </w:r>
      <w:proofErr w:type="spellEnd"/>
      <w:r w:rsidRPr="00301328">
        <w:rPr>
          <w:rFonts w:ascii="Tahoma" w:eastAsia="Times New Roman" w:hAnsi="Tahoma" w:cs="Tahoma"/>
          <w:color w:val="000000"/>
          <w:sz w:val="20"/>
          <w:szCs w:val="20"/>
          <w:rtl/>
        </w:rPr>
        <w:t xml:space="preserve"> מפתח תקווה כתב משפט אחד השופך אור על מוצג שהיה בעליית הגג, המהווה עד היום חידה בלתי פתורה: "ליד הפסל 'הגליל ושומרותיו של גורדון בתל חי". י"ד גורדון היה פסל שפעל בארץ בתחילת שנות ה-20, וידועים בבירור שני פסלים שפיסל: "יוסף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w:t>
      </w:r>
      <w:r w:rsidRPr="00301328">
        <w:rPr>
          <w:rFonts w:ascii="Tahoma" w:eastAsia="Times New Roman" w:hAnsi="Tahoma" w:cs="Tahoma"/>
          <w:color w:val="000000"/>
          <w:sz w:val="20"/>
          <w:szCs w:val="20"/>
          <w:rtl/>
        </w:rPr>
        <w:lastRenderedPageBreak/>
        <w:t xml:space="preserve">ו"הגליל ושומרותיו". את הפסל הראשון הוא הציע לגופים ומוסדות, </w:t>
      </w:r>
      <w:proofErr w:type="spellStart"/>
      <w:r w:rsidRPr="00301328">
        <w:rPr>
          <w:rFonts w:ascii="Tahoma" w:eastAsia="Times New Roman" w:hAnsi="Tahoma" w:cs="Tahoma"/>
          <w:color w:val="000000"/>
          <w:sz w:val="20"/>
          <w:szCs w:val="20"/>
          <w:rtl/>
        </w:rPr>
        <w:t>וכשלא</w:t>
      </w:r>
      <w:proofErr w:type="spellEnd"/>
      <w:r w:rsidRPr="00301328">
        <w:rPr>
          <w:rFonts w:ascii="Tahoma" w:eastAsia="Times New Roman" w:hAnsi="Tahoma" w:cs="Tahoma"/>
          <w:color w:val="000000"/>
          <w:sz w:val="20"/>
          <w:szCs w:val="20"/>
          <w:rtl/>
        </w:rPr>
        <w:t xml:space="preserve"> נענה – ניפץ את הדגם הגדול שהכין. הפסל "הגליל ושומרותיו" הוקדש לשתי הנשים שנפלו בתל חי – שרה </w:t>
      </w:r>
      <w:proofErr w:type="spellStart"/>
      <w:r w:rsidRPr="00301328">
        <w:rPr>
          <w:rFonts w:ascii="Tahoma" w:eastAsia="Times New Roman" w:hAnsi="Tahoma" w:cs="Tahoma"/>
          <w:color w:val="000000"/>
          <w:sz w:val="20"/>
          <w:szCs w:val="20"/>
          <w:rtl/>
        </w:rPr>
        <w:t>צ'יזיק</w:t>
      </w:r>
      <w:proofErr w:type="spellEnd"/>
      <w:r w:rsidRPr="00301328">
        <w:rPr>
          <w:rFonts w:ascii="Tahoma" w:eastAsia="Times New Roman" w:hAnsi="Tahoma" w:cs="Tahoma"/>
          <w:color w:val="000000"/>
          <w:sz w:val="20"/>
          <w:szCs w:val="20"/>
          <w:rtl/>
        </w:rPr>
        <w:t xml:space="preserve"> ודבורה </w:t>
      </w:r>
      <w:proofErr w:type="spellStart"/>
      <w:r w:rsidRPr="00301328">
        <w:rPr>
          <w:rFonts w:ascii="Tahoma" w:eastAsia="Times New Roman" w:hAnsi="Tahoma" w:cs="Tahoma"/>
          <w:color w:val="000000"/>
          <w:sz w:val="20"/>
          <w:szCs w:val="20"/>
          <w:rtl/>
        </w:rPr>
        <w:t>דרכלר</w:t>
      </w:r>
      <w:proofErr w:type="spellEnd"/>
      <w:r w:rsidRPr="00301328">
        <w:rPr>
          <w:rFonts w:ascii="Tahoma" w:eastAsia="Times New Roman" w:hAnsi="Tahoma" w:cs="Tahoma"/>
          <w:color w:val="000000"/>
          <w:sz w:val="20"/>
          <w:szCs w:val="20"/>
          <w:rtl/>
        </w:rPr>
        <w:t>,</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ודמויותיהן מהוות חלק ממנו. ידוע שהפסל היה בחצר תל חי עד שנות ה-50 ומאז נעלמו עקבותיו.</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עדותו של </w:t>
      </w:r>
      <w:proofErr w:type="spellStart"/>
      <w:r w:rsidRPr="00301328">
        <w:rPr>
          <w:rFonts w:ascii="Tahoma" w:eastAsia="Times New Roman" w:hAnsi="Tahoma" w:cs="Tahoma"/>
          <w:color w:val="000000"/>
          <w:sz w:val="20"/>
          <w:szCs w:val="20"/>
          <w:rtl/>
        </w:rPr>
        <w:t>פייגין</w:t>
      </w:r>
      <w:proofErr w:type="spellEnd"/>
      <w:r w:rsidRPr="00301328">
        <w:rPr>
          <w:rFonts w:ascii="Tahoma" w:eastAsia="Times New Roman" w:hAnsi="Tahoma" w:cs="Tahoma"/>
          <w:color w:val="000000"/>
          <w:sz w:val="20"/>
          <w:szCs w:val="20"/>
          <w:rtl/>
        </w:rPr>
        <w:t xml:space="preserve"> מוכיחה שב-1927 הוא היה חלק מחדר העלייה.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באביב 1927 אנו עדים לראשיתה של המחלוקת האידיאולוגית סביב פרשת תל-חי. דב הלר מפתח תקווה כתב: "מפני מה נעשו </w:t>
      </w:r>
      <w:proofErr w:type="spellStart"/>
      <w:r w:rsidRPr="00301328">
        <w:rPr>
          <w:rFonts w:ascii="Tahoma" w:eastAsia="Times New Roman" w:hAnsi="Tahoma" w:cs="Tahoma"/>
          <w:color w:val="000000"/>
          <w:sz w:val="20"/>
          <w:szCs w:val="20"/>
          <w:rtl/>
        </w:rPr>
        <w:t>קרבנות</w:t>
      </w:r>
      <w:proofErr w:type="spellEnd"/>
      <w:r w:rsidRPr="00301328">
        <w:rPr>
          <w:rFonts w:ascii="Tahoma" w:eastAsia="Times New Roman" w:hAnsi="Tahoma" w:cs="Tahoma"/>
          <w:color w:val="000000"/>
          <w:sz w:val="20"/>
          <w:szCs w:val="20"/>
          <w:rtl/>
        </w:rPr>
        <w:t xml:space="preserve"> תל חי לסמל ולא </w:t>
      </w:r>
      <w:proofErr w:type="spellStart"/>
      <w:r w:rsidRPr="00301328">
        <w:rPr>
          <w:rFonts w:ascii="Tahoma" w:eastAsia="Times New Roman" w:hAnsi="Tahoma" w:cs="Tahoma"/>
          <w:color w:val="000000"/>
          <w:sz w:val="20"/>
          <w:szCs w:val="20"/>
          <w:rtl/>
        </w:rPr>
        <w:t>קרבנות</w:t>
      </w:r>
      <w:proofErr w:type="spellEnd"/>
      <w:r w:rsidRPr="00301328">
        <w:rPr>
          <w:rFonts w:ascii="Tahoma" w:eastAsia="Times New Roman" w:hAnsi="Tahoma" w:cs="Tahoma"/>
          <w:color w:val="000000"/>
          <w:sz w:val="20"/>
          <w:szCs w:val="20"/>
          <w:rtl/>
        </w:rPr>
        <w:t xml:space="preserve"> פתח תקוה [במאורעות תרפ"א-1921]?</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מפני </w:t>
      </w:r>
      <w:proofErr w:type="spellStart"/>
      <w:r w:rsidRPr="00301328">
        <w:rPr>
          <w:rFonts w:ascii="Tahoma" w:eastAsia="Times New Roman" w:hAnsi="Tahoma" w:cs="Tahoma"/>
          <w:color w:val="000000"/>
          <w:sz w:val="20"/>
          <w:szCs w:val="20"/>
          <w:rtl/>
        </w:rPr>
        <w:t>שגבורי</w:t>
      </w:r>
      <w:proofErr w:type="spellEnd"/>
      <w:r w:rsidRPr="00301328">
        <w:rPr>
          <w:rFonts w:ascii="Tahoma" w:eastAsia="Times New Roman" w:hAnsi="Tahoma" w:cs="Tahoma"/>
          <w:color w:val="000000"/>
          <w:sz w:val="20"/>
          <w:szCs w:val="20"/>
          <w:rtl/>
        </w:rPr>
        <w:t xml:space="preserve"> תל חי לא הגנו על רכושם הפרטי כי אם על רכוש הכלל – וטוב למות בעד ארצנו, ארץ</w:t>
      </w:r>
    </w:p>
    <w:p w:rsidR="00301328" w:rsidRPr="00301328" w:rsidRDefault="00301328" w:rsidP="00301328">
      <w:pPr>
        <w:spacing w:after="0" w:line="293" w:lineRule="atLeast"/>
        <w:rPr>
          <w:rFonts w:ascii="Tahoma" w:eastAsia="Times New Roman" w:hAnsi="Tahoma" w:cs="Tahoma"/>
          <w:color w:val="000000"/>
          <w:sz w:val="20"/>
          <w:szCs w:val="20"/>
          <w:rtl/>
        </w:rPr>
      </w:pPr>
      <w:proofErr w:type="spellStart"/>
      <w:r w:rsidRPr="00301328">
        <w:rPr>
          <w:rFonts w:ascii="Tahoma" w:eastAsia="Times New Roman" w:hAnsi="Tahoma" w:cs="Tahoma"/>
          <w:color w:val="000000"/>
          <w:sz w:val="20"/>
          <w:szCs w:val="20"/>
          <w:rtl/>
        </w:rPr>
        <w:t>סוציאליסתית</w:t>
      </w:r>
      <w:proofErr w:type="spellEnd"/>
      <w:r w:rsidRPr="00301328">
        <w:rPr>
          <w:rFonts w:ascii="Tahoma" w:eastAsia="Times New Roman" w:hAnsi="Tahoma" w:cs="Tahoma"/>
          <w:color w:val="000000"/>
          <w:sz w:val="20"/>
          <w:szCs w:val="20"/>
          <w:rtl/>
        </w:rPr>
        <w:t xml:space="preserve">". ברוח דומה כתב מנחם </w:t>
      </w:r>
      <w:proofErr w:type="spellStart"/>
      <w:r w:rsidRPr="00301328">
        <w:rPr>
          <w:rFonts w:ascii="Tahoma" w:eastAsia="Times New Roman" w:hAnsi="Tahoma" w:cs="Tahoma"/>
          <w:color w:val="000000"/>
          <w:sz w:val="20"/>
          <w:szCs w:val="20"/>
          <w:rtl/>
        </w:rPr>
        <w:t>ארמן</w:t>
      </w:r>
      <w:proofErr w:type="spellEnd"/>
      <w:r w:rsidRPr="00301328">
        <w:rPr>
          <w:rFonts w:ascii="Tahoma" w:eastAsia="Times New Roman" w:hAnsi="Tahoma" w:cs="Tahoma"/>
          <w:color w:val="000000"/>
          <w:sz w:val="20"/>
          <w:szCs w:val="20"/>
          <w:rtl/>
        </w:rPr>
        <w:t>: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w:t>
      </w:r>
      <w:proofErr w:type="spellStart"/>
      <w:r w:rsidRPr="00301328">
        <w:rPr>
          <w:rFonts w:ascii="Tahoma" w:eastAsia="Times New Roman" w:hAnsi="Tahoma" w:cs="Tahoma"/>
          <w:color w:val="000000"/>
          <w:sz w:val="20"/>
          <w:szCs w:val="20"/>
          <w:rtl/>
        </w:rPr>
        <w:t>ישאר</w:t>
      </w:r>
      <w:proofErr w:type="spellEnd"/>
      <w:r w:rsidRPr="00301328">
        <w:rPr>
          <w:rFonts w:ascii="Tahoma" w:eastAsia="Times New Roman" w:hAnsi="Tahoma" w:cs="Tahoma"/>
          <w:color w:val="000000"/>
          <w:sz w:val="20"/>
          <w:szCs w:val="20"/>
          <w:rtl/>
        </w:rPr>
        <w:t xml:space="preserve"> לעולם סמל לפרולטריון יהודי".</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למנחם ורונה הייתה באותה עת דעה שונה: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w:t>
      </w:r>
      <w:proofErr w:type="spellStart"/>
      <w:r w:rsidRPr="00301328">
        <w:rPr>
          <w:rFonts w:ascii="Tahoma" w:eastAsia="Times New Roman" w:hAnsi="Tahoma" w:cs="Tahoma"/>
          <w:color w:val="000000"/>
          <w:sz w:val="20"/>
          <w:szCs w:val="20"/>
          <w:rtl/>
        </w:rPr>
        <w:t>ישאר</w:t>
      </w:r>
      <w:proofErr w:type="spellEnd"/>
      <w:r w:rsidRPr="00301328">
        <w:rPr>
          <w:rFonts w:ascii="Tahoma" w:eastAsia="Times New Roman" w:hAnsi="Tahoma" w:cs="Tahoma"/>
          <w:color w:val="000000"/>
          <w:sz w:val="20"/>
          <w:szCs w:val="20"/>
          <w:rtl/>
        </w:rPr>
        <w:t xml:space="preserve"> לעולם סמל התחיה לעם העברי".</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תופעה מעניינת שספר האורחים מספק לנו, היא שחברי קיבוצי הכשרה שעלו ארצה באותן שנים טרחו לציין ליד שמותיהם, את שמות הערים והעיירות שמהן הגיעו. כך כתבו חברי הקיבוץ "הכובש" בכפר סבא (לימים רמת הכובש): שלמה </w:t>
      </w:r>
      <w:proofErr w:type="spellStart"/>
      <w:r w:rsidRPr="00301328">
        <w:rPr>
          <w:rFonts w:ascii="Tahoma" w:eastAsia="Times New Roman" w:hAnsi="Tahoma" w:cs="Tahoma"/>
          <w:color w:val="000000"/>
          <w:sz w:val="20"/>
          <w:szCs w:val="20"/>
          <w:rtl/>
        </w:rPr>
        <w:t>ונדרוב</w:t>
      </w:r>
      <w:proofErr w:type="spellEnd"/>
      <w:r w:rsidRPr="00301328">
        <w:rPr>
          <w:rFonts w:ascii="Tahoma" w:eastAsia="Times New Roman" w:hAnsi="Tahoma" w:cs="Tahoma"/>
          <w:color w:val="000000"/>
          <w:sz w:val="20"/>
          <w:szCs w:val="20"/>
          <w:rtl/>
        </w:rPr>
        <w:t xml:space="preserve"> מווילנה, בן ציון קפלן </w:t>
      </w:r>
      <w:proofErr w:type="spellStart"/>
      <w:r w:rsidRPr="00301328">
        <w:rPr>
          <w:rFonts w:ascii="Tahoma" w:eastAsia="Times New Roman" w:hAnsi="Tahoma" w:cs="Tahoma"/>
          <w:color w:val="000000"/>
          <w:sz w:val="20"/>
          <w:szCs w:val="20"/>
          <w:rtl/>
        </w:rPr>
        <w:t>מוולוז'ין</w:t>
      </w:r>
      <w:proofErr w:type="spellEnd"/>
      <w:r w:rsidRPr="00301328">
        <w:rPr>
          <w:rFonts w:ascii="Tahoma" w:eastAsia="Times New Roman" w:hAnsi="Tahoma" w:cs="Tahoma"/>
          <w:color w:val="000000"/>
          <w:sz w:val="20"/>
          <w:szCs w:val="20"/>
          <w:rtl/>
        </w:rPr>
        <w:t xml:space="preserve"> ואהרן זאב </w:t>
      </w:r>
      <w:proofErr w:type="spellStart"/>
      <w:r w:rsidRPr="00301328">
        <w:rPr>
          <w:rFonts w:ascii="Tahoma" w:eastAsia="Times New Roman" w:hAnsi="Tahoma" w:cs="Tahoma"/>
          <w:color w:val="000000"/>
          <w:sz w:val="20"/>
          <w:szCs w:val="20"/>
          <w:rtl/>
        </w:rPr>
        <w:t>דודמן</w:t>
      </w:r>
      <w:proofErr w:type="spellEnd"/>
      <w:r w:rsidRPr="00301328">
        <w:rPr>
          <w:rFonts w:ascii="Tahoma" w:eastAsia="Times New Roman" w:hAnsi="Tahoma" w:cs="Tahoma"/>
          <w:color w:val="000000"/>
          <w:sz w:val="20"/>
          <w:szCs w:val="20"/>
          <w:rtl/>
        </w:rPr>
        <w:t xml:space="preserve"> </w:t>
      </w:r>
      <w:proofErr w:type="spellStart"/>
      <w:r w:rsidRPr="00301328">
        <w:rPr>
          <w:rFonts w:ascii="Tahoma" w:eastAsia="Times New Roman" w:hAnsi="Tahoma" w:cs="Tahoma"/>
          <w:color w:val="000000"/>
          <w:sz w:val="20"/>
          <w:szCs w:val="20"/>
          <w:rtl/>
        </w:rPr>
        <w:t>מווישניבה</w:t>
      </w:r>
      <w:proofErr w:type="spellEnd"/>
      <w:r w:rsidRPr="00301328">
        <w:rPr>
          <w:rFonts w:ascii="Tahoma" w:eastAsia="Times New Roman" w:hAnsi="Tahoma" w:cs="Tahoma"/>
          <w:color w:val="000000"/>
          <w:sz w:val="20"/>
          <w:szCs w:val="20"/>
          <w:rtl/>
        </w:rPr>
        <w:t>.</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שֵם שמ-1927 ואילך חזר פעם אחר פעם הוא שמו של זאב וילנאי, שבאותה עת היה בן 27 ובראשית דרכו כמורה דרך. מטיילים כתבו בספר האורחים "חברי קבוצת וילנאי", "הגענו עם וילנאי" וכדומה.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בין החותמים באביב ובקיץ 1927 היו גם הסופרים ישראל זמורה ומשה </w:t>
      </w:r>
      <w:proofErr w:type="spellStart"/>
      <w:r w:rsidRPr="00301328">
        <w:rPr>
          <w:rFonts w:ascii="Tahoma" w:eastAsia="Times New Roman" w:hAnsi="Tahoma" w:cs="Tahoma"/>
          <w:color w:val="000000"/>
          <w:sz w:val="20"/>
          <w:szCs w:val="20"/>
          <w:rtl/>
        </w:rPr>
        <w:t>סטבסקי</w:t>
      </w:r>
      <w:proofErr w:type="spellEnd"/>
      <w:r w:rsidRPr="00301328">
        <w:rPr>
          <w:rFonts w:ascii="Tahoma" w:eastAsia="Times New Roman" w:hAnsi="Tahoma" w:cs="Tahoma"/>
          <w:color w:val="000000"/>
          <w:sz w:val="20"/>
          <w:szCs w:val="20"/>
          <w:rtl/>
        </w:rPr>
        <w:t xml:space="preserve">, העיתונאי ובעל הטור ב"דואר היום" ישעיהו </w:t>
      </w:r>
      <w:proofErr w:type="spellStart"/>
      <w:r w:rsidRPr="00301328">
        <w:rPr>
          <w:rFonts w:ascii="Tahoma" w:eastAsia="Times New Roman" w:hAnsi="Tahoma" w:cs="Tahoma"/>
          <w:color w:val="000000"/>
          <w:sz w:val="20"/>
          <w:szCs w:val="20"/>
          <w:rtl/>
        </w:rPr>
        <w:t>קרניאל</w:t>
      </w:r>
      <w:proofErr w:type="spellEnd"/>
      <w:r w:rsidRPr="00301328">
        <w:rPr>
          <w:rFonts w:ascii="Tahoma" w:eastAsia="Times New Roman" w:hAnsi="Tahoma" w:cs="Tahoma"/>
          <w:color w:val="000000"/>
          <w:sz w:val="20"/>
          <w:szCs w:val="20"/>
          <w:rtl/>
        </w:rPr>
        <w:t xml:space="preserve"> ("</w:t>
      </w:r>
      <w:proofErr w:type="spellStart"/>
      <w:r w:rsidRPr="00301328">
        <w:rPr>
          <w:rFonts w:ascii="Tahoma" w:eastAsia="Times New Roman" w:hAnsi="Tahoma" w:cs="Tahoma"/>
          <w:color w:val="000000"/>
          <w:sz w:val="20"/>
          <w:szCs w:val="20"/>
          <w:rtl/>
        </w:rPr>
        <w:t>עזמות</w:t>
      </w:r>
      <w:proofErr w:type="spellEnd"/>
      <w:r w:rsidRPr="00301328">
        <w:rPr>
          <w:rFonts w:ascii="Tahoma" w:eastAsia="Times New Roman" w:hAnsi="Tahoma" w:cs="Tahoma"/>
          <w:color w:val="000000"/>
          <w:sz w:val="20"/>
          <w:szCs w:val="20"/>
          <w:rtl/>
        </w:rPr>
        <w:t xml:space="preserve">") ועורך הדין הירושלמי צבי שוורץ, אביהן של רות דיין וראומה וייצמן. המשורר היהודי-אמריקאי שמעון </w:t>
      </w:r>
      <w:proofErr w:type="spellStart"/>
      <w:r w:rsidRPr="00301328">
        <w:rPr>
          <w:rFonts w:ascii="Tahoma" w:eastAsia="Times New Roman" w:hAnsi="Tahoma" w:cs="Tahoma"/>
          <w:color w:val="000000"/>
          <w:sz w:val="20"/>
          <w:szCs w:val="20"/>
          <w:rtl/>
        </w:rPr>
        <w:t>גינצבורג</w:t>
      </w:r>
      <w:proofErr w:type="spellEnd"/>
      <w:r w:rsidRPr="00301328">
        <w:rPr>
          <w:rFonts w:ascii="Tahoma" w:eastAsia="Times New Roman" w:hAnsi="Tahoma" w:cs="Tahoma"/>
          <w:color w:val="000000"/>
          <w:sz w:val="20"/>
          <w:szCs w:val="20"/>
          <w:rtl/>
        </w:rPr>
        <w:t xml:space="preserve"> כתב באותיות-פנינים, בעברית, את המילים הנרגשות האלה: "העובר, של נעליך מעל רגליך, כי קדוש המקום הזה". הוא הגיע לתל חי בלוויית אחיו פסח </w:t>
      </w:r>
      <w:proofErr w:type="spellStart"/>
      <w:r w:rsidRPr="00301328">
        <w:rPr>
          <w:rFonts w:ascii="Tahoma" w:eastAsia="Times New Roman" w:hAnsi="Tahoma" w:cs="Tahoma"/>
          <w:color w:val="000000"/>
          <w:sz w:val="20"/>
          <w:szCs w:val="20"/>
          <w:rtl/>
        </w:rPr>
        <w:t>גינצבורג</w:t>
      </w:r>
      <w:proofErr w:type="spellEnd"/>
      <w:r w:rsidRPr="00301328">
        <w:rPr>
          <w:rFonts w:ascii="Tahoma" w:eastAsia="Times New Roman" w:hAnsi="Tahoma" w:cs="Tahoma"/>
          <w:color w:val="000000"/>
          <w:sz w:val="20"/>
          <w:szCs w:val="20"/>
          <w:rtl/>
        </w:rPr>
        <w:t>, סופר ועורך שעלה ארצה ב-1922.</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בל"ג בעומר תרפ"ז עלו רבים למירון והמשיכו לתל חי. אלה שהשאירו חתימות והקדשות בספר ציינו את השילוב הזה: מירון – תל חי.</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r w:rsidRPr="00301328">
        <w:rPr>
          <w:rFonts w:ascii="Tahoma" w:eastAsia="Times New Roman" w:hAnsi="Tahoma" w:cs="Tahoma"/>
          <w:b/>
          <w:bCs/>
          <w:color w:val="000000"/>
          <w:sz w:val="20"/>
          <w:szCs w:val="20"/>
          <w:rtl/>
        </w:rPr>
        <w:t>עולה לרגל בן שש וחצי</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בקיץ 1927 שוב גאה זרם התיירים. השמות והחתימות מעידים כי הם באו מארצות הברית, קנדה, דרום אפריקה, גרמניה ופולין. מקצתם כתבו עברית ואחרים ביידיש ובשפות אירופיות שונות. לצידם נמשכה הנהירה המקומית, במיוחד סביב החגים: ל"ג בעומר, שבועות וראש השנה.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בסוף יולי הגיעו לתל חי כמה מחברי קיבוץ השומר הצעיר </w:t>
      </w:r>
      <w:proofErr w:type="spellStart"/>
      <w:r w:rsidRPr="00301328">
        <w:rPr>
          <w:rFonts w:ascii="Tahoma" w:eastAsia="Times New Roman" w:hAnsi="Tahoma" w:cs="Tahoma"/>
          <w:color w:val="000000"/>
          <w:sz w:val="20"/>
          <w:szCs w:val="20"/>
          <w:rtl/>
        </w:rPr>
        <w:t>מס.ס.ס.ר</w:t>
      </w:r>
      <w:proofErr w:type="spellEnd"/>
      <w:r w:rsidRPr="00301328">
        <w:rPr>
          <w:rFonts w:ascii="Tahoma" w:eastAsia="Times New Roman" w:hAnsi="Tahoma" w:cs="Tahoma"/>
          <w:color w:val="000000"/>
          <w:sz w:val="20"/>
          <w:szCs w:val="20"/>
          <w:rtl/>
        </w:rPr>
        <w:t xml:space="preserve"> (לימים אפיקים), ושניים מהם חתמו בספר האורחים: רתינה </w:t>
      </w:r>
      <w:proofErr w:type="spellStart"/>
      <w:r w:rsidRPr="00301328">
        <w:rPr>
          <w:rFonts w:ascii="Tahoma" w:eastAsia="Times New Roman" w:hAnsi="Tahoma" w:cs="Tahoma"/>
          <w:color w:val="000000"/>
          <w:sz w:val="20"/>
          <w:szCs w:val="20"/>
          <w:rtl/>
        </w:rPr>
        <w:t>חייקינה</w:t>
      </w:r>
      <w:proofErr w:type="spellEnd"/>
      <w:r w:rsidRPr="00301328">
        <w:rPr>
          <w:rFonts w:ascii="Tahoma" w:eastAsia="Times New Roman" w:hAnsi="Tahoma" w:cs="Tahoma"/>
          <w:color w:val="000000"/>
          <w:sz w:val="20"/>
          <w:szCs w:val="20"/>
          <w:rtl/>
        </w:rPr>
        <w:t xml:space="preserve"> וחיים ייני, שהוא אביו של הזמר ליאור ייני. לעיתים הגיעו משפחות שלמות. כזו הייתה משפחת ברמן מירושלים: האב אברהם, האם שרה והילדים לאה, דליה ודוד, שליד חתימתו צוין גילו: שש וחצי.</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מן הכתובים אפשר ללמוד עם התפתחויות חברתיות וכלכליות של הימים ההם, כגון התחלת הקמתה של תחנת הכוח ההידרואלקטרית במפגש הנהרות ירדן וירמוך, עוד לפני שהשם נהריים היה קיים. חברי קבוצת פועלים מהמפעל שהגיעו לתל חי, כתבו בספטמבר 1927: "קבוצת מטיילים ראשונה מעבודת הירדן, גשר, תחנת הירדן הראשונה".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באותה עת ביקר במקום איש ניל"י חיים </w:t>
      </w:r>
      <w:proofErr w:type="spellStart"/>
      <w:r w:rsidRPr="00301328">
        <w:rPr>
          <w:rFonts w:ascii="Tahoma" w:eastAsia="Times New Roman" w:hAnsi="Tahoma" w:cs="Tahoma"/>
          <w:color w:val="000000"/>
          <w:sz w:val="20"/>
          <w:szCs w:val="20"/>
          <w:rtl/>
        </w:rPr>
        <w:t>בלינקוב</w:t>
      </w:r>
      <w:proofErr w:type="spellEnd"/>
      <w:r w:rsidRPr="00301328">
        <w:rPr>
          <w:rFonts w:ascii="Tahoma" w:eastAsia="Times New Roman" w:hAnsi="Tahoma" w:cs="Tahoma"/>
          <w:color w:val="000000"/>
          <w:sz w:val="20"/>
          <w:szCs w:val="20"/>
          <w:rtl/>
        </w:rPr>
        <w:t xml:space="preserve">, שציין בשורה אחת, ללא פאתוס: "כאן נקברה גיסתי שרה </w:t>
      </w:r>
      <w:proofErr w:type="spellStart"/>
      <w:r w:rsidRPr="00301328">
        <w:rPr>
          <w:rFonts w:ascii="Tahoma" w:eastAsia="Times New Roman" w:hAnsi="Tahoma" w:cs="Tahoma"/>
          <w:color w:val="000000"/>
          <w:sz w:val="20"/>
          <w:szCs w:val="20"/>
          <w:rtl/>
        </w:rPr>
        <w:t>צ'יזיק</w:t>
      </w:r>
      <w:proofErr w:type="spellEnd"/>
      <w:r w:rsidRPr="00301328">
        <w:rPr>
          <w:rFonts w:ascii="Tahoma" w:eastAsia="Times New Roman" w:hAnsi="Tahoma" w:cs="Tahoma"/>
          <w:color w:val="000000"/>
          <w:sz w:val="20"/>
          <w:szCs w:val="20"/>
          <w:rtl/>
        </w:rPr>
        <w:t xml:space="preserve"> [אחות אשתו חיה]".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lastRenderedPageBreak/>
        <w:t xml:space="preserve">   מסעות האופניים לתל חי זכו </w:t>
      </w:r>
      <w:proofErr w:type="spellStart"/>
      <w:r w:rsidRPr="00301328">
        <w:rPr>
          <w:rFonts w:ascii="Tahoma" w:eastAsia="Times New Roman" w:hAnsi="Tahoma" w:cs="Tahoma"/>
          <w:color w:val="000000"/>
          <w:sz w:val="20"/>
          <w:szCs w:val="20"/>
          <w:rtl/>
        </w:rPr>
        <w:t>לאיזכור</w:t>
      </w:r>
      <w:proofErr w:type="spellEnd"/>
      <w:r w:rsidRPr="00301328">
        <w:rPr>
          <w:rFonts w:ascii="Tahoma" w:eastAsia="Times New Roman" w:hAnsi="Tahoma" w:cs="Tahoma"/>
          <w:color w:val="000000"/>
          <w:sz w:val="20"/>
          <w:szCs w:val="20"/>
          <w:rtl/>
        </w:rPr>
        <w:t xml:space="preserve"> גובר והולך. הגיעו קבוצות של רוכבים מתל אביב, ראשון לציון ונס ציונה. בסוכות תרפ"ח כתבו רוכבים מרמת גן: "טיולנו באופניים עלה לנו בעמל רב, אבל </w:t>
      </w:r>
      <w:proofErr w:type="spellStart"/>
      <w:r w:rsidRPr="00301328">
        <w:rPr>
          <w:rFonts w:ascii="Tahoma" w:eastAsia="Times New Roman" w:hAnsi="Tahoma" w:cs="Tahoma"/>
          <w:color w:val="000000"/>
          <w:sz w:val="20"/>
          <w:szCs w:val="20"/>
          <w:rtl/>
        </w:rPr>
        <w:t>הכל</w:t>
      </w:r>
      <w:proofErr w:type="spellEnd"/>
      <w:r w:rsidRPr="00301328">
        <w:rPr>
          <w:rFonts w:ascii="Tahoma" w:eastAsia="Times New Roman" w:hAnsi="Tahoma" w:cs="Tahoma"/>
          <w:color w:val="000000"/>
          <w:sz w:val="20"/>
          <w:szCs w:val="20"/>
          <w:rtl/>
        </w:rPr>
        <w:t xml:space="preserve"> כדאי כדי לראות המקום בו נפל </w:t>
      </w:r>
      <w:proofErr w:type="spellStart"/>
      <w:r w:rsidRPr="00301328">
        <w:rPr>
          <w:rFonts w:ascii="Tahoma" w:eastAsia="Times New Roman" w:hAnsi="Tahoma" w:cs="Tahoma"/>
          <w:color w:val="000000"/>
          <w:sz w:val="20"/>
          <w:szCs w:val="20"/>
          <w:rtl/>
        </w:rPr>
        <w:t>גבור</w:t>
      </w:r>
      <w:proofErr w:type="spellEnd"/>
      <w:r w:rsidRPr="00301328">
        <w:rPr>
          <w:rFonts w:ascii="Tahoma" w:eastAsia="Times New Roman" w:hAnsi="Tahoma" w:cs="Tahoma"/>
          <w:color w:val="000000"/>
          <w:sz w:val="20"/>
          <w:szCs w:val="20"/>
          <w:rtl/>
        </w:rPr>
        <w:t xml:space="preserve"> תל חי".</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בתחילת 1928 מופיע שם חדש בספר האורחים: בית"ר. תנועת הנוער הרביזיוניסטית, שקמה שנים אחדות לפני כן בלטביה וסניפיה התפשטו בעולם היהודי, לרבות בארץ ישראל, אימצה כידוע את שמו של יוסף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כתבה אותו בת', כך ששם ביתר ההיסטורית מימי מרד בר כוכבא, חודש בנוטריקון בית"ר – </w:t>
      </w:r>
      <w:r w:rsidRPr="00301328">
        <w:rPr>
          <w:rFonts w:ascii="Tahoma" w:eastAsia="Times New Roman" w:hAnsi="Tahoma" w:cs="Tahoma"/>
          <w:b/>
          <w:bCs/>
          <w:color w:val="000000"/>
          <w:sz w:val="20"/>
          <w:szCs w:val="20"/>
          <w:rtl/>
        </w:rPr>
        <w:t>ב</w:t>
      </w:r>
      <w:r w:rsidRPr="00301328">
        <w:rPr>
          <w:rFonts w:ascii="Tahoma" w:eastAsia="Times New Roman" w:hAnsi="Tahoma" w:cs="Tahoma"/>
          <w:color w:val="000000"/>
          <w:sz w:val="20"/>
          <w:szCs w:val="20"/>
          <w:rtl/>
        </w:rPr>
        <w:t>רית </w:t>
      </w:r>
      <w:r w:rsidRPr="00301328">
        <w:rPr>
          <w:rFonts w:ascii="Tahoma" w:eastAsia="Times New Roman" w:hAnsi="Tahoma" w:cs="Tahoma"/>
          <w:b/>
          <w:bCs/>
          <w:color w:val="000000"/>
          <w:sz w:val="20"/>
          <w:szCs w:val="20"/>
          <w:rtl/>
        </w:rPr>
        <w:t>י</w:t>
      </w:r>
      <w:r w:rsidRPr="00301328">
        <w:rPr>
          <w:rFonts w:ascii="Tahoma" w:eastAsia="Times New Roman" w:hAnsi="Tahoma" w:cs="Tahoma"/>
          <w:color w:val="000000"/>
          <w:sz w:val="20"/>
          <w:szCs w:val="20"/>
          <w:rtl/>
        </w:rPr>
        <w:t>וסף </w:t>
      </w:r>
      <w:proofErr w:type="spellStart"/>
      <w:r w:rsidRPr="00301328">
        <w:rPr>
          <w:rFonts w:ascii="Tahoma" w:eastAsia="Times New Roman" w:hAnsi="Tahoma" w:cs="Tahoma"/>
          <w:b/>
          <w:bCs/>
          <w:color w:val="000000"/>
          <w:sz w:val="20"/>
          <w:szCs w:val="20"/>
          <w:rtl/>
        </w:rPr>
        <w:t>תר</w:t>
      </w:r>
      <w:r w:rsidRPr="00301328">
        <w:rPr>
          <w:rFonts w:ascii="Tahoma" w:eastAsia="Times New Roman" w:hAnsi="Tahoma" w:cs="Tahoma"/>
          <w:color w:val="000000"/>
          <w:sz w:val="20"/>
          <w:szCs w:val="20"/>
          <w:rtl/>
        </w:rPr>
        <w:t>ומפלדור</w:t>
      </w:r>
      <w:proofErr w:type="spellEnd"/>
      <w:r w:rsidRPr="00301328">
        <w:rPr>
          <w:rFonts w:ascii="Tahoma" w:eastAsia="Times New Roman" w:hAnsi="Tahoma" w:cs="Tahoma"/>
          <w:color w:val="000000"/>
          <w:sz w:val="20"/>
          <w:szCs w:val="20"/>
          <w:rtl/>
        </w:rPr>
        <w:t xml:space="preserve">. לקראת י"א באדר תרפ"ח הגיעה לתל חי המפקדה הראשית של בית"ר ארץ-ישראל, בהנהגת מנחם </w:t>
      </w:r>
      <w:proofErr w:type="spellStart"/>
      <w:r w:rsidRPr="00301328">
        <w:rPr>
          <w:rFonts w:ascii="Tahoma" w:eastAsia="Times New Roman" w:hAnsi="Tahoma" w:cs="Tahoma"/>
          <w:color w:val="000000"/>
          <w:sz w:val="20"/>
          <w:szCs w:val="20"/>
          <w:rtl/>
        </w:rPr>
        <w:t>ארבר</w:t>
      </w:r>
      <w:proofErr w:type="spellEnd"/>
      <w:r w:rsidRPr="00301328">
        <w:rPr>
          <w:rFonts w:ascii="Tahoma" w:eastAsia="Times New Roman" w:hAnsi="Tahoma" w:cs="Tahoma"/>
          <w:color w:val="000000"/>
          <w:sz w:val="20"/>
          <w:szCs w:val="20"/>
          <w:rtl/>
        </w:rPr>
        <w:t xml:space="preserve">, נציב בית"ר. כן הגיעו נציגי הסניפים בירושלים ובחיפה. השם בית"ר לא היה ככל הנראה שגור, שכן המדריך הראשי של הארגון בירושלים כינה את התנועה </w:t>
      </w:r>
      <w:proofErr w:type="spellStart"/>
      <w:r w:rsidRPr="00301328">
        <w:rPr>
          <w:rFonts w:ascii="Tahoma" w:eastAsia="Times New Roman" w:hAnsi="Tahoma" w:cs="Tahoma"/>
          <w:color w:val="000000"/>
          <w:sz w:val="20"/>
          <w:szCs w:val="20"/>
          <w:rtl/>
        </w:rPr>
        <w:t>ביט"ר</w:t>
      </w:r>
      <w:proofErr w:type="spellEnd"/>
      <w:r w:rsidRPr="00301328">
        <w:rPr>
          <w:rFonts w:ascii="Tahoma" w:eastAsia="Times New Roman" w:hAnsi="Tahoma" w:cs="Tahoma"/>
          <w:color w:val="000000"/>
          <w:sz w:val="20"/>
          <w:szCs w:val="20"/>
          <w:rtl/>
        </w:rPr>
        <w:t xml:space="preserve"> (</w:t>
      </w:r>
      <w:proofErr w:type="spellStart"/>
      <w:r w:rsidRPr="00301328">
        <w:rPr>
          <w:rFonts w:ascii="Tahoma" w:eastAsia="Times New Roman" w:hAnsi="Tahoma" w:cs="Tahoma"/>
          <w:color w:val="000000"/>
          <w:sz w:val="20"/>
          <w:szCs w:val="20"/>
          <w:rtl/>
        </w:rPr>
        <w:t>טרומפלדור</w:t>
      </w:r>
      <w:proofErr w:type="spellEnd"/>
      <w:r w:rsidRPr="00301328">
        <w:rPr>
          <w:rFonts w:ascii="Tahoma" w:eastAsia="Times New Roman" w:hAnsi="Tahoma" w:cs="Tahoma"/>
          <w:color w:val="000000"/>
          <w:sz w:val="20"/>
          <w:szCs w:val="20"/>
          <w:rtl/>
        </w:rPr>
        <w:t xml:space="preserve"> בט').</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בין י"א באדר לחג הפסח תרפ"ח שוב חל גידול במספר המבקרים. ילדים צעירים מיעטו להגיע למקום המרוחק דאז, אלא אם כן עשו זאת בחברת משפחתם. לא כן הדבר לגבי ילדי מטולה הסמוכה. בב' בניסן תרפ"ח, פחות משבועיים לפני ליל הסדר, הגיעו 12 תלמידי כיתות ה' ו-ו' מבית הספר </w:t>
      </w:r>
      <w:proofErr w:type="spellStart"/>
      <w:r w:rsidRPr="00301328">
        <w:rPr>
          <w:rFonts w:ascii="Tahoma" w:eastAsia="Times New Roman" w:hAnsi="Tahoma" w:cs="Tahoma"/>
          <w:color w:val="000000"/>
          <w:sz w:val="20"/>
          <w:szCs w:val="20"/>
          <w:rtl/>
        </w:rPr>
        <w:t>במתולה</w:t>
      </w:r>
      <w:proofErr w:type="spellEnd"/>
      <w:r w:rsidRPr="00301328">
        <w:rPr>
          <w:rFonts w:ascii="Tahoma" w:eastAsia="Times New Roman" w:hAnsi="Tahoma" w:cs="Tahoma"/>
          <w:color w:val="000000"/>
          <w:sz w:val="20"/>
          <w:szCs w:val="20"/>
          <w:rtl/>
        </w:rPr>
        <w:t xml:space="preserve"> (כך כתבו, בת'), שכתבו ברוח הימים ההם: "נשבענו לכם </w:t>
      </w:r>
      <w:proofErr w:type="spellStart"/>
      <w:r w:rsidRPr="00301328">
        <w:rPr>
          <w:rFonts w:ascii="Tahoma" w:eastAsia="Times New Roman" w:hAnsi="Tahoma" w:cs="Tahoma"/>
          <w:color w:val="000000"/>
          <w:sz w:val="20"/>
          <w:szCs w:val="20"/>
          <w:rtl/>
        </w:rPr>
        <w:t>גבורי</w:t>
      </w:r>
      <w:proofErr w:type="spellEnd"/>
      <w:r w:rsidRPr="00301328">
        <w:rPr>
          <w:rFonts w:ascii="Tahoma" w:eastAsia="Times New Roman" w:hAnsi="Tahoma" w:cs="Tahoma"/>
          <w:color w:val="000000"/>
          <w:sz w:val="20"/>
          <w:szCs w:val="20"/>
          <w:rtl/>
        </w:rPr>
        <w:t xml:space="preserve"> תל חי: לא ננוח ולא </w:t>
      </w:r>
      <w:proofErr w:type="spellStart"/>
      <w:r w:rsidRPr="00301328">
        <w:rPr>
          <w:rFonts w:ascii="Tahoma" w:eastAsia="Times New Roman" w:hAnsi="Tahoma" w:cs="Tahoma"/>
          <w:color w:val="000000"/>
          <w:sz w:val="20"/>
          <w:szCs w:val="20"/>
          <w:rtl/>
        </w:rPr>
        <w:t>נשקֹט</w:t>
      </w:r>
      <w:proofErr w:type="spellEnd"/>
      <w:r w:rsidRPr="00301328">
        <w:rPr>
          <w:rFonts w:ascii="Tahoma" w:eastAsia="Times New Roman" w:hAnsi="Tahoma" w:cs="Tahoma"/>
          <w:color w:val="000000"/>
          <w:sz w:val="20"/>
          <w:szCs w:val="20"/>
          <w:rtl/>
        </w:rPr>
        <w:t xml:space="preserve"> עד אשר נגשים את האידי[א]לים אשר בגללם שפכתם את דמכם הקדוש".</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ואפרופו ילדים: מארצות הברית הגיעה משפחה בת שמונה נפשות, שתיארה בעברית יפה את הרכבה המדויק: יוסף </w:t>
      </w:r>
      <w:proofErr w:type="spellStart"/>
      <w:r w:rsidRPr="00301328">
        <w:rPr>
          <w:rFonts w:ascii="Tahoma" w:eastAsia="Times New Roman" w:hAnsi="Tahoma" w:cs="Tahoma"/>
          <w:color w:val="000000"/>
          <w:sz w:val="20"/>
          <w:szCs w:val="20"/>
          <w:rtl/>
        </w:rPr>
        <w:t>טאובר</w:t>
      </w:r>
      <w:proofErr w:type="spellEnd"/>
      <w:r w:rsidRPr="00301328">
        <w:rPr>
          <w:rFonts w:ascii="Tahoma" w:eastAsia="Times New Roman" w:hAnsi="Tahoma" w:cs="Tahoma"/>
          <w:color w:val="000000"/>
          <w:sz w:val="20"/>
          <w:szCs w:val="20"/>
          <w:rtl/>
        </w:rPr>
        <w:t xml:space="preserve"> שהציג עצמו </w:t>
      </w:r>
      <w:proofErr w:type="spellStart"/>
      <w:r w:rsidRPr="00301328">
        <w:rPr>
          <w:rFonts w:ascii="Tahoma" w:eastAsia="Times New Roman" w:hAnsi="Tahoma" w:cs="Tahoma"/>
          <w:color w:val="000000"/>
          <w:sz w:val="20"/>
          <w:szCs w:val="20"/>
          <w:rtl/>
        </w:rPr>
        <w:t>כ"תַיָר</w:t>
      </w:r>
      <w:proofErr w:type="spellEnd"/>
      <w:r w:rsidRPr="00301328">
        <w:rPr>
          <w:rFonts w:ascii="Tahoma" w:eastAsia="Times New Roman" w:hAnsi="Tahoma" w:cs="Tahoma"/>
          <w:color w:val="000000"/>
          <w:sz w:val="20"/>
          <w:szCs w:val="20"/>
          <w:rtl/>
        </w:rPr>
        <w:t xml:space="preserve">" (הניקוד במקור), אשתו הניה וילדיו יצחק, לאה, אברהם צבי, שרה, </w:t>
      </w:r>
      <w:proofErr w:type="spellStart"/>
      <w:r w:rsidRPr="00301328">
        <w:rPr>
          <w:rFonts w:ascii="Tahoma" w:eastAsia="Times New Roman" w:hAnsi="Tahoma" w:cs="Tahoma"/>
          <w:color w:val="000000"/>
          <w:sz w:val="20"/>
          <w:szCs w:val="20"/>
          <w:rtl/>
        </w:rPr>
        <w:t>עטל</w:t>
      </w:r>
      <w:proofErr w:type="spellEnd"/>
      <w:r w:rsidRPr="00301328">
        <w:rPr>
          <w:rFonts w:ascii="Tahoma" w:eastAsia="Times New Roman" w:hAnsi="Tahoma" w:cs="Tahoma"/>
          <w:color w:val="000000"/>
          <w:sz w:val="20"/>
          <w:szCs w:val="20"/>
          <w:rtl/>
        </w:rPr>
        <w:t xml:space="preserve"> ועמנואל.</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מבוגרים מעט יותר היו הנערים והנערות שהגיעו מתל אביב ונמנו עם "חוגי הנוער הלומד" (התארגנות שהביאה להקמת תנועת המחנות העולים). הם כתבו בספר האורחים: "לזכר עלותנו לתל חי אנו חותמים ברגשי הערצה </w:t>
      </w:r>
      <w:proofErr w:type="spellStart"/>
      <w:r w:rsidRPr="00301328">
        <w:rPr>
          <w:rFonts w:ascii="Tahoma" w:eastAsia="Times New Roman" w:hAnsi="Tahoma" w:cs="Tahoma"/>
          <w:color w:val="000000"/>
          <w:sz w:val="20"/>
          <w:szCs w:val="20"/>
          <w:rtl/>
        </w:rPr>
        <w:t>ותקוה</w:t>
      </w:r>
      <w:proofErr w:type="spellEnd"/>
      <w:r w:rsidRPr="00301328">
        <w:rPr>
          <w:rFonts w:ascii="Tahoma" w:eastAsia="Times New Roman" w:hAnsi="Tahoma" w:cs="Tahoma"/>
          <w:color w:val="000000"/>
          <w:sz w:val="20"/>
          <w:szCs w:val="20"/>
          <w:rtl/>
        </w:rPr>
        <w:t>. החולמים להגשים את חלום הלוחמים". ואכן, חברי הקבוצה נמנו עם מקימי קיבוץ בית השיטה, ואחד מהם נודע דווקא בתחום התקשורת. זהו נח מוזס, תלמיד גימנסיה הרצליה ולימים המו"ל והעורך האחראי של העיתון "ידיעות אחרונות".</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r w:rsidRPr="00301328">
        <w:rPr>
          <w:rFonts w:ascii="Tahoma" w:eastAsia="Times New Roman" w:hAnsi="Tahoma" w:cs="Tahoma"/>
          <w:b/>
          <w:bCs/>
          <w:color w:val="000000"/>
          <w:sz w:val="20"/>
          <w:szCs w:val="20"/>
          <w:rtl/>
        </w:rPr>
        <w:t>תאריך אחרון: 1928</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בפסח תרפ"ח הגיעה קבוצה של שלושה צעירים מהמושבה הדרומית עקרון – יוסף </w:t>
      </w:r>
      <w:proofErr w:type="spellStart"/>
      <w:r w:rsidRPr="00301328">
        <w:rPr>
          <w:rFonts w:ascii="Tahoma" w:eastAsia="Times New Roman" w:hAnsi="Tahoma" w:cs="Tahoma"/>
          <w:color w:val="000000"/>
          <w:sz w:val="20"/>
          <w:szCs w:val="20"/>
          <w:rtl/>
        </w:rPr>
        <w:t>גילר</w:t>
      </w:r>
      <w:proofErr w:type="spellEnd"/>
      <w:r w:rsidRPr="00301328">
        <w:rPr>
          <w:rFonts w:ascii="Tahoma" w:eastAsia="Times New Roman" w:hAnsi="Tahoma" w:cs="Tahoma"/>
          <w:color w:val="000000"/>
          <w:sz w:val="20"/>
          <w:szCs w:val="20"/>
          <w:rtl/>
        </w:rPr>
        <w:t xml:space="preserve">, צבי </w:t>
      </w:r>
      <w:proofErr w:type="spellStart"/>
      <w:r w:rsidRPr="00301328">
        <w:rPr>
          <w:rFonts w:ascii="Tahoma" w:eastAsia="Times New Roman" w:hAnsi="Tahoma" w:cs="Tahoma"/>
          <w:color w:val="000000"/>
          <w:sz w:val="20"/>
          <w:szCs w:val="20"/>
          <w:rtl/>
        </w:rPr>
        <w:t>גילר</w:t>
      </w:r>
      <w:proofErr w:type="spellEnd"/>
      <w:r w:rsidRPr="00301328">
        <w:rPr>
          <w:rFonts w:ascii="Tahoma" w:eastAsia="Times New Roman" w:hAnsi="Tahoma" w:cs="Tahoma"/>
          <w:color w:val="000000"/>
          <w:sz w:val="20"/>
          <w:szCs w:val="20"/>
          <w:rtl/>
        </w:rPr>
        <w:t xml:space="preserve"> ודוד פרס. השלושה ציינו כי הגיעו באופנוע. באותו זמן באה קבוצה של כ-15 חברים מקיבוץ השומר הצעיר ססס"ר, שישבו אז בחצר כנרת, לפני שהקימו את אפיקים. הם כתבו </w:t>
      </w:r>
      <w:proofErr w:type="spellStart"/>
      <w:r w:rsidRPr="00301328">
        <w:rPr>
          <w:rFonts w:ascii="Tahoma" w:eastAsia="Times New Roman" w:hAnsi="Tahoma" w:cs="Tahoma"/>
          <w:color w:val="000000"/>
          <w:sz w:val="20"/>
          <w:szCs w:val="20"/>
          <w:rtl/>
        </w:rPr>
        <w:t>לטרומפלדור</w:t>
      </w:r>
      <w:proofErr w:type="spellEnd"/>
      <w:r w:rsidRPr="00301328">
        <w:rPr>
          <w:rFonts w:ascii="Tahoma" w:eastAsia="Times New Roman" w:hAnsi="Tahoma" w:cs="Tahoma"/>
          <w:color w:val="000000"/>
          <w:sz w:val="20"/>
          <w:szCs w:val="20"/>
          <w:rtl/>
        </w:rPr>
        <w:t xml:space="preserve"> וחבריו לקרב: "את מפעלכם-מפעלנו אנחנו ממשיכים".</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באביב 1928 גדל מספרם של סטודנטים ומרצים שהגיעו משני המוסדות לחינוך גבוה שהיו קיימים אז בארץ – ונפתחו באותה שנה עצמה, 1925 - האוניברסיטה העברית בירושלים והטכניון העברי בחיפה.</w:t>
      </w:r>
    </w:p>
    <w:p w:rsidR="00301328" w:rsidRPr="00301328" w:rsidRDefault="00301328" w:rsidP="00301328">
      <w:pPr>
        <w:spacing w:after="0" w:line="293" w:lineRule="atLeast"/>
        <w:rPr>
          <w:rFonts w:ascii="Tahoma" w:eastAsia="Times New Roman" w:hAnsi="Tahoma" w:cs="Tahoma"/>
          <w:color w:val="000000"/>
          <w:sz w:val="20"/>
          <w:szCs w:val="20"/>
          <w:rtl/>
        </w:rPr>
      </w:pPr>
      <w:r w:rsidRPr="00301328">
        <w:rPr>
          <w:rFonts w:ascii="Tahoma" w:eastAsia="Times New Roman" w:hAnsi="Tahoma" w:cs="Tahoma"/>
          <w:color w:val="000000"/>
          <w:sz w:val="20"/>
          <w:szCs w:val="20"/>
          <w:rtl/>
        </w:rPr>
        <w:t xml:space="preserve">   העמוד האחרון בספר האורחים כולל את חתימותיהם של לאה </w:t>
      </w:r>
      <w:proofErr w:type="spellStart"/>
      <w:r w:rsidRPr="00301328">
        <w:rPr>
          <w:rFonts w:ascii="Tahoma" w:eastAsia="Times New Roman" w:hAnsi="Tahoma" w:cs="Tahoma"/>
          <w:color w:val="000000"/>
          <w:sz w:val="20"/>
          <w:szCs w:val="20"/>
          <w:rtl/>
        </w:rPr>
        <w:t>הימלפרב</w:t>
      </w:r>
      <w:proofErr w:type="spellEnd"/>
      <w:r w:rsidRPr="00301328">
        <w:rPr>
          <w:rFonts w:ascii="Tahoma" w:eastAsia="Times New Roman" w:hAnsi="Tahoma" w:cs="Tahoma"/>
          <w:color w:val="000000"/>
          <w:sz w:val="20"/>
          <w:szCs w:val="20"/>
          <w:rtl/>
        </w:rPr>
        <w:t xml:space="preserve"> מתל אביב, מנחם </w:t>
      </w:r>
      <w:proofErr w:type="spellStart"/>
      <w:r w:rsidRPr="00301328">
        <w:rPr>
          <w:rFonts w:ascii="Tahoma" w:eastAsia="Times New Roman" w:hAnsi="Tahoma" w:cs="Tahoma"/>
          <w:color w:val="000000"/>
          <w:sz w:val="20"/>
          <w:szCs w:val="20"/>
          <w:rtl/>
        </w:rPr>
        <w:t>גבירצמן</w:t>
      </w:r>
      <w:proofErr w:type="spellEnd"/>
      <w:r w:rsidRPr="00301328">
        <w:rPr>
          <w:rFonts w:ascii="Tahoma" w:eastAsia="Times New Roman" w:hAnsi="Tahoma" w:cs="Tahoma"/>
          <w:color w:val="000000"/>
          <w:sz w:val="20"/>
          <w:szCs w:val="20"/>
          <w:rtl/>
        </w:rPr>
        <w:t xml:space="preserve"> שלא ציין את שם יישובו ושלושה תיירים מבוקרשט, רומניה. הם ביקרו בתל חי ב-15 באפריל 1928, ימים ספורים לאחר חג הפסח.</w:t>
      </w:r>
    </w:p>
    <w:p w:rsidR="00B222B8" w:rsidRDefault="00301328" w:rsidP="00301328">
      <w:r w:rsidRPr="00301328">
        <w:rPr>
          <w:rFonts w:ascii="Tahoma" w:eastAsia="Times New Roman" w:hAnsi="Tahoma" w:cs="Tahoma"/>
          <w:color w:val="000000"/>
          <w:sz w:val="20"/>
          <w:szCs w:val="20"/>
          <w:rtl/>
        </w:rPr>
        <w:t>   זהו העמוד האחרון בספר האורחים, מס' 192. לאחר חתימותיהם הוסיף מישהו בכתב יד: תאריך אחרון, 1928.</w:t>
      </w:r>
    </w:p>
    <w:sectPr w:rsidR="00B222B8" w:rsidSect="003658D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01328"/>
    <w:rsid w:val="00301328"/>
    <w:rsid w:val="003658D2"/>
    <w:rsid w:val="00B222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0F6D1-7017-48CE-BAF5-9BA8ADEA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669943">
      <w:bodyDiv w:val="1"/>
      <w:marLeft w:val="0"/>
      <w:marRight w:val="0"/>
      <w:marTop w:val="0"/>
      <w:marBottom w:val="0"/>
      <w:divBdr>
        <w:top w:val="none" w:sz="0" w:space="0" w:color="auto"/>
        <w:left w:val="none" w:sz="0" w:space="0" w:color="auto"/>
        <w:bottom w:val="none" w:sz="0" w:space="0" w:color="auto"/>
        <w:right w:val="none" w:sz="0" w:space="0" w:color="auto"/>
      </w:divBdr>
      <w:divsChild>
        <w:div w:id="700398689">
          <w:marLeft w:val="0"/>
          <w:marRight w:val="0"/>
          <w:marTop w:val="0"/>
          <w:marBottom w:val="0"/>
          <w:divBdr>
            <w:top w:val="none" w:sz="0" w:space="0" w:color="auto"/>
            <w:left w:val="none" w:sz="0" w:space="0" w:color="auto"/>
            <w:bottom w:val="none" w:sz="0" w:space="0" w:color="auto"/>
            <w:right w:val="none" w:sz="0" w:space="0" w:color="auto"/>
          </w:divBdr>
        </w:div>
        <w:div w:id="1600062655">
          <w:marLeft w:val="0"/>
          <w:marRight w:val="0"/>
          <w:marTop w:val="0"/>
          <w:marBottom w:val="0"/>
          <w:divBdr>
            <w:top w:val="none" w:sz="0" w:space="0" w:color="auto"/>
            <w:left w:val="none" w:sz="0" w:space="0" w:color="auto"/>
            <w:bottom w:val="none" w:sz="0" w:space="0" w:color="auto"/>
            <w:right w:val="none" w:sz="0" w:space="0" w:color="auto"/>
          </w:divBdr>
        </w:div>
        <w:div w:id="618680209">
          <w:marLeft w:val="0"/>
          <w:marRight w:val="0"/>
          <w:marTop w:val="0"/>
          <w:marBottom w:val="0"/>
          <w:divBdr>
            <w:top w:val="none" w:sz="0" w:space="0" w:color="auto"/>
            <w:left w:val="none" w:sz="0" w:space="0" w:color="auto"/>
            <w:bottom w:val="none" w:sz="0" w:space="0" w:color="auto"/>
            <w:right w:val="none" w:sz="0" w:space="0" w:color="auto"/>
          </w:divBdr>
        </w:div>
        <w:div w:id="2080322708">
          <w:marLeft w:val="0"/>
          <w:marRight w:val="0"/>
          <w:marTop w:val="0"/>
          <w:marBottom w:val="0"/>
          <w:divBdr>
            <w:top w:val="none" w:sz="0" w:space="0" w:color="auto"/>
            <w:left w:val="none" w:sz="0" w:space="0" w:color="auto"/>
            <w:bottom w:val="none" w:sz="0" w:space="0" w:color="auto"/>
            <w:right w:val="none" w:sz="0" w:space="0" w:color="auto"/>
          </w:divBdr>
        </w:div>
        <w:div w:id="460349125">
          <w:marLeft w:val="0"/>
          <w:marRight w:val="0"/>
          <w:marTop w:val="0"/>
          <w:marBottom w:val="0"/>
          <w:divBdr>
            <w:top w:val="none" w:sz="0" w:space="0" w:color="auto"/>
            <w:left w:val="none" w:sz="0" w:space="0" w:color="auto"/>
            <w:bottom w:val="none" w:sz="0" w:space="0" w:color="auto"/>
            <w:right w:val="none" w:sz="0" w:space="0" w:color="auto"/>
          </w:divBdr>
        </w:div>
        <w:div w:id="1561205805">
          <w:marLeft w:val="0"/>
          <w:marRight w:val="0"/>
          <w:marTop w:val="0"/>
          <w:marBottom w:val="0"/>
          <w:divBdr>
            <w:top w:val="none" w:sz="0" w:space="0" w:color="auto"/>
            <w:left w:val="none" w:sz="0" w:space="0" w:color="auto"/>
            <w:bottom w:val="none" w:sz="0" w:space="0" w:color="auto"/>
            <w:right w:val="none" w:sz="0" w:space="0" w:color="auto"/>
          </w:divBdr>
        </w:div>
        <w:div w:id="2141027894">
          <w:marLeft w:val="0"/>
          <w:marRight w:val="0"/>
          <w:marTop w:val="0"/>
          <w:marBottom w:val="0"/>
          <w:divBdr>
            <w:top w:val="none" w:sz="0" w:space="0" w:color="auto"/>
            <w:left w:val="none" w:sz="0" w:space="0" w:color="auto"/>
            <w:bottom w:val="none" w:sz="0" w:space="0" w:color="auto"/>
            <w:right w:val="none" w:sz="0" w:space="0" w:color="auto"/>
          </w:divBdr>
        </w:div>
        <w:div w:id="354383001">
          <w:marLeft w:val="0"/>
          <w:marRight w:val="0"/>
          <w:marTop w:val="0"/>
          <w:marBottom w:val="0"/>
          <w:divBdr>
            <w:top w:val="none" w:sz="0" w:space="0" w:color="auto"/>
            <w:left w:val="none" w:sz="0" w:space="0" w:color="auto"/>
            <w:bottom w:val="none" w:sz="0" w:space="0" w:color="auto"/>
            <w:right w:val="none" w:sz="0" w:space="0" w:color="auto"/>
          </w:divBdr>
        </w:div>
        <w:div w:id="1132092116">
          <w:marLeft w:val="0"/>
          <w:marRight w:val="0"/>
          <w:marTop w:val="0"/>
          <w:marBottom w:val="0"/>
          <w:divBdr>
            <w:top w:val="none" w:sz="0" w:space="0" w:color="auto"/>
            <w:left w:val="none" w:sz="0" w:space="0" w:color="auto"/>
            <w:bottom w:val="none" w:sz="0" w:space="0" w:color="auto"/>
            <w:right w:val="none" w:sz="0" w:space="0" w:color="auto"/>
          </w:divBdr>
        </w:div>
        <w:div w:id="726226932">
          <w:marLeft w:val="0"/>
          <w:marRight w:val="0"/>
          <w:marTop w:val="0"/>
          <w:marBottom w:val="0"/>
          <w:divBdr>
            <w:top w:val="none" w:sz="0" w:space="0" w:color="auto"/>
            <w:left w:val="none" w:sz="0" w:space="0" w:color="auto"/>
            <w:bottom w:val="none" w:sz="0" w:space="0" w:color="auto"/>
            <w:right w:val="none" w:sz="0" w:space="0" w:color="auto"/>
          </w:divBdr>
        </w:div>
        <w:div w:id="1295527994">
          <w:marLeft w:val="0"/>
          <w:marRight w:val="0"/>
          <w:marTop w:val="0"/>
          <w:marBottom w:val="0"/>
          <w:divBdr>
            <w:top w:val="none" w:sz="0" w:space="0" w:color="auto"/>
            <w:left w:val="none" w:sz="0" w:space="0" w:color="auto"/>
            <w:bottom w:val="none" w:sz="0" w:space="0" w:color="auto"/>
            <w:right w:val="none" w:sz="0" w:space="0" w:color="auto"/>
          </w:divBdr>
        </w:div>
        <w:div w:id="1225988780">
          <w:marLeft w:val="0"/>
          <w:marRight w:val="0"/>
          <w:marTop w:val="0"/>
          <w:marBottom w:val="0"/>
          <w:divBdr>
            <w:top w:val="none" w:sz="0" w:space="0" w:color="auto"/>
            <w:left w:val="none" w:sz="0" w:space="0" w:color="auto"/>
            <w:bottom w:val="none" w:sz="0" w:space="0" w:color="auto"/>
            <w:right w:val="none" w:sz="0" w:space="0" w:color="auto"/>
          </w:divBdr>
        </w:div>
        <w:div w:id="1285848990">
          <w:marLeft w:val="0"/>
          <w:marRight w:val="0"/>
          <w:marTop w:val="0"/>
          <w:marBottom w:val="0"/>
          <w:divBdr>
            <w:top w:val="none" w:sz="0" w:space="0" w:color="auto"/>
            <w:left w:val="none" w:sz="0" w:space="0" w:color="auto"/>
            <w:bottom w:val="none" w:sz="0" w:space="0" w:color="auto"/>
            <w:right w:val="none" w:sz="0" w:space="0" w:color="auto"/>
          </w:divBdr>
        </w:div>
        <w:div w:id="2115130067">
          <w:marLeft w:val="0"/>
          <w:marRight w:val="0"/>
          <w:marTop w:val="0"/>
          <w:marBottom w:val="0"/>
          <w:divBdr>
            <w:top w:val="none" w:sz="0" w:space="0" w:color="auto"/>
            <w:left w:val="none" w:sz="0" w:space="0" w:color="auto"/>
            <w:bottom w:val="none" w:sz="0" w:space="0" w:color="auto"/>
            <w:right w:val="none" w:sz="0" w:space="0" w:color="auto"/>
          </w:divBdr>
        </w:div>
        <w:div w:id="431362415">
          <w:marLeft w:val="0"/>
          <w:marRight w:val="0"/>
          <w:marTop w:val="0"/>
          <w:marBottom w:val="0"/>
          <w:divBdr>
            <w:top w:val="none" w:sz="0" w:space="0" w:color="auto"/>
            <w:left w:val="none" w:sz="0" w:space="0" w:color="auto"/>
            <w:bottom w:val="none" w:sz="0" w:space="0" w:color="auto"/>
            <w:right w:val="none" w:sz="0" w:space="0" w:color="auto"/>
          </w:divBdr>
        </w:div>
        <w:div w:id="1867330612">
          <w:marLeft w:val="0"/>
          <w:marRight w:val="0"/>
          <w:marTop w:val="0"/>
          <w:marBottom w:val="0"/>
          <w:divBdr>
            <w:top w:val="none" w:sz="0" w:space="0" w:color="auto"/>
            <w:left w:val="none" w:sz="0" w:space="0" w:color="auto"/>
            <w:bottom w:val="none" w:sz="0" w:space="0" w:color="auto"/>
            <w:right w:val="none" w:sz="0" w:space="0" w:color="auto"/>
          </w:divBdr>
        </w:div>
        <w:div w:id="1353262303">
          <w:marLeft w:val="0"/>
          <w:marRight w:val="0"/>
          <w:marTop w:val="0"/>
          <w:marBottom w:val="0"/>
          <w:divBdr>
            <w:top w:val="none" w:sz="0" w:space="0" w:color="auto"/>
            <w:left w:val="none" w:sz="0" w:space="0" w:color="auto"/>
            <w:bottom w:val="none" w:sz="0" w:space="0" w:color="auto"/>
            <w:right w:val="none" w:sz="0" w:space="0" w:color="auto"/>
          </w:divBdr>
        </w:div>
        <w:div w:id="226231164">
          <w:marLeft w:val="0"/>
          <w:marRight w:val="0"/>
          <w:marTop w:val="0"/>
          <w:marBottom w:val="0"/>
          <w:divBdr>
            <w:top w:val="none" w:sz="0" w:space="0" w:color="auto"/>
            <w:left w:val="none" w:sz="0" w:space="0" w:color="auto"/>
            <w:bottom w:val="none" w:sz="0" w:space="0" w:color="auto"/>
            <w:right w:val="none" w:sz="0" w:space="0" w:color="auto"/>
          </w:divBdr>
        </w:div>
        <w:div w:id="794249533">
          <w:marLeft w:val="0"/>
          <w:marRight w:val="0"/>
          <w:marTop w:val="0"/>
          <w:marBottom w:val="0"/>
          <w:divBdr>
            <w:top w:val="none" w:sz="0" w:space="0" w:color="auto"/>
            <w:left w:val="none" w:sz="0" w:space="0" w:color="auto"/>
            <w:bottom w:val="none" w:sz="0" w:space="0" w:color="auto"/>
            <w:right w:val="none" w:sz="0" w:space="0" w:color="auto"/>
          </w:divBdr>
        </w:div>
        <w:div w:id="1353723970">
          <w:marLeft w:val="0"/>
          <w:marRight w:val="0"/>
          <w:marTop w:val="0"/>
          <w:marBottom w:val="0"/>
          <w:divBdr>
            <w:top w:val="none" w:sz="0" w:space="0" w:color="auto"/>
            <w:left w:val="none" w:sz="0" w:space="0" w:color="auto"/>
            <w:bottom w:val="none" w:sz="0" w:space="0" w:color="auto"/>
            <w:right w:val="none" w:sz="0" w:space="0" w:color="auto"/>
          </w:divBdr>
        </w:div>
        <w:div w:id="1770661949">
          <w:marLeft w:val="0"/>
          <w:marRight w:val="0"/>
          <w:marTop w:val="0"/>
          <w:marBottom w:val="0"/>
          <w:divBdr>
            <w:top w:val="none" w:sz="0" w:space="0" w:color="auto"/>
            <w:left w:val="none" w:sz="0" w:space="0" w:color="auto"/>
            <w:bottom w:val="none" w:sz="0" w:space="0" w:color="auto"/>
            <w:right w:val="none" w:sz="0" w:space="0" w:color="auto"/>
          </w:divBdr>
        </w:div>
        <w:div w:id="888611353">
          <w:marLeft w:val="0"/>
          <w:marRight w:val="0"/>
          <w:marTop w:val="0"/>
          <w:marBottom w:val="0"/>
          <w:divBdr>
            <w:top w:val="none" w:sz="0" w:space="0" w:color="auto"/>
            <w:left w:val="none" w:sz="0" w:space="0" w:color="auto"/>
            <w:bottom w:val="none" w:sz="0" w:space="0" w:color="auto"/>
            <w:right w:val="none" w:sz="0" w:space="0" w:color="auto"/>
          </w:divBdr>
        </w:div>
        <w:div w:id="603076848">
          <w:marLeft w:val="0"/>
          <w:marRight w:val="0"/>
          <w:marTop w:val="0"/>
          <w:marBottom w:val="0"/>
          <w:divBdr>
            <w:top w:val="none" w:sz="0" w:space="0" w:color="auto"/>
            <w:left w:val="none" w:sz="0" w:space="0" w:color="auto"/>
            <w:bottom w:val="none" w:sz="0" w:space="0" w:color="auto"/>
            <w:right w:val="none" w:sz="0" w:space="0" w:color="auto"/>
          </w:divBdr>
        </w:div>
        <w:div w:id="1501773291">
          <w:marLeft w:val="0"/>
          <w:marRight w:val="0"/>
          <w:marTop w:val="0"/>
          <w:marBottom w:val="0"/>
          <w:divBdr>
            <w:top w:val="none" w:sz="0" w:space="0" w:color="auto"/>
            <w:left w:val="none" w:sz="0" w:space="0" w:color="auto"/>
            <w:bottom w:val="none" w:sz="0" w:space="0" w:color="auto"/>
            <w:right w:val="none" w:sz="0" w:space="0" w:color="auto"/>
          </w:divBdr>
        </w:div>
        <w:div w:id="2123842219">
          <w:marLeft w:val="0"/>
          <w:marRight w:val="0"/>
          <w:marTop w:val="0"/>
          <w:marBottom w:val="0"/>
          <w:divBdr>
            <w:top w:val="none" w:sz="0" w:space="0" w:color="auto"/>
            <w:left w:val="none" w:sz="0" w:space="0" w:color="auto"/>
            <w:bottom w:val="none" w:sz="0" w:space="0" w:color="auto"/>
            <w:right w:val="none" w:sz="0" w:space="0" w:color="auto"/>
          </w:divBdr>
        </w:div>
        <w:div w:id="1160385483">
          <w:marLeft w:val="0"/>
          <w:marRight w:val="0"/>
          <w:marTop w:val="0"/>
          <w:marBottom w:val="0"/>
          <w:divBdr>
            <w:top w:val="none" w:sz="0" w:space="0" w:color="auto"/>
            <w:left w:val="none" w:sz="0" w:space="0" w:color="auto"/>
            <w:bottom w:val="none" w:sz="0" w:space="0" w:color="auto"/>
            <w:right w:val="none" w:sz="0" w:space="0" w:color="auto"/>
          </w:divBdr>
        </w:div>
        <w:div w:id="1910573528">
          <w:marLeft w:val="0"/>
          <w:marRight w:val="0"/>
          <w:marTop w:val="0"/>
          <w:marBottom w:val="0"/>
          <w:divBdr>
            <w:top w:val="none" w:sz="0" w:space="0" w:color="auto"/>
            <w:left w:val="none" w:sz="0" w:space="0" w:color="auto"/>
            <w:bottom w:val="none" w:sz="0" w:space="0" w:color="auto"/>
            <w:right w:val="none" w:sz="0" w:space="0" w:color="auto"/>
          </w:divBdr>
        </w:div>
        <w:div w:id="923806748">
          <w:marLeft w:val="0"/>
          <w:marRight w:val="0"/>
          <w:marTop w:val="0"/>
          <w:marBottom w:val="0"/>
          <w:divBdr>
            <w:top w:val="none" w:sz="0" w:space="0" w:color="auto"/>
            <w:left w:val="none" w:sz="0" w:space="0" w:color="auto"/>
            <w:bottom w:val="none" w:sz="0" w:space="0" w:color="auto"/>
            <w:right w:val="none" w:sz="0" w:space="0" w:color="auto"/>
          </w:divBdr>
        </w:div>
        <w:div w:id="1143041798">
          <w:marLeft w:val="0"/>
          <w:marRight w:val="0"/>
          <w:marTop w:val="0"/>
          <w:marBottom w:val="0"/>
          <w:divBdr>
            <w:top w:val="none" w:sz="0" w:space="0" w:color="auto"/>
            <w:left w:val="none" w:sz="0" w:space="0" w:color="auto"/>
            <w:bottom w:val="none" w:sz="0" w:space="0" w:color="auto"/>
            <w:right w:val="none" w:sz="0" w:space="0" w:color="auto"/>
          </w:divBdr>
        </w:div>
        <w:div w:id="1729645992">
          <w:marLeft w:val="0"/>
          <w:marRight w:val="0"/>
          <w:marTop w:val="0"/>
          <w:marBottom w:val="0"/>
          <w:divBdr>
            <w:top w:val="none" w:sz="0" w:space="0" w:color="auto"/>
            <w:left w:val="none" w:sz="0" w:space="0" w:color="auto"/>
            <w:bottom w:val="none" w:sz="0" w:space="0" w:color="auto"/>
            <w:right w:val="none" w:sz="0" w:space="0" w:color="auto"/>
          </w:divBdr>
        </w:div>
        <w:div w:id="881014270">
          <w:marLeft w:val="0"/>
          <w:marRight w:val="0"/>
          <w:marTop w:val="0"/>
          <w:marBottom w:val="0"/>
          <w:divBdr>
            <w:top w:val="none" w:sz="0" w:space="0" w:color="auto"/>
            <w:left w:val="none" w:sz="0" w:space="0" w:color="auto"/>
            <w:bottom w:val="none" w:sz="0" w:space="0" w:color="auto"/>
            <w:right w:val="none" w:sz="0" w:space="0" w:color="auto"/>
          </w:divBdr>
        </w:div>
        <w:div w:id="1836725939">
          <w:marLeft w:val="0"/>
          <w:marRight w:val="0"/>
          <w:marTop w:val="0"/>
          <w:marBottom w:val="0"/>
          <w:divBdr>
            <w:top w:val="none" w:sz="0" w:space="0" w:color="auto"/>
            <w:left w:val="none" w:sz="0" w:space="0" w:color="auto"/>
            <w:bottom w:val="none" w:sz="0" w:space="0" w:color="auto"/>
            <w:right w:val="none" w:sz="0" w:space="0" w:color="auto"/>
          </w:divBdr>
        </w:div>
        <w:div w:id="6371953">
          <w:marLeft w:val="0"/>
          <w:marRight w:val="0"/>
          <w:marTop w:val="0"/>
          <w:marBottom w:val="0"/>
          <w:divBdr>
            <w:top w:val="none" w:sz="0" w:space="0" w:color="auto"/>
            <w:left w:val="none" w:sz="0" w:space="0" w:color="auto"/>
            <w:bottom w:val="none" w:sz="0" w:space="0" w:color="auto"/>
            <w:right w:val="none" w:sz="0" w:space="0" w:color="auto"/>
          </w:divBdr>
        </w:div>
        <w:div w:id="131795946">
          <w:marLeft w:val="0"/>
          <w:marRight w:val="0"/>
          <w:marTop w:val="0"/>
          <w:marBottom w:val="0"/>
          <w:divBdr>
            <w:top w:val="none" w:sz="0" w:space="0" w:color="auto"/>
            <w:left w:val="none" w:sz="0" w:space="0" w:color="auto"/>
            <w:bottom w:val="none" w:sz="0" w:space="0" w:color="auto"/>
            <w:right w:val="none" w:sz="0" w:space="0" w:color="auto"/>
          </w:divBdr>
        </w:div>
        <w:div w:id="618922455">
          <w:marLeft w:val="0"/>
          <w:marRight w:val="0"/>
          <w:marTop w:val="0"/>
          <w:marBottom w:val="0"/>
          <w:divBdr>
            <w:top w:val="none" w:sz="0" w:space="0" w:color="auto"/>
            <w:left w:val="none" w:sz="0" w:space="0" w:color="auto"/>
            <w:bottom w:val="none" w:sz="0" w:space="0" w:color="auto"/>
            <w:right w:val="none" w:sz="0" w:space="0" w:color="auto"/>
          </w:divBdr>
        </w:div>
        <w:div w:id="268394895">
          <w:marLeft w:val="0"/>
          <w:marRight w:val="0"/>
          <w:marTop w:val="0"/>
          <w:marBottom w:val="0"/>
          <w:divBdr>
            <w:top w:val="none" w:sz="0" w:space="0" w:color="auto"/>
            <w:left w:val="none" w:sz="0" w:space="0" w:color="auto"/>
            <w:bottom w:val="none" w:sz="0" w:space="0" w:color="auto"/>
            <w:right w:val="none" w:sz="0" w:space="0" w:color="auto"/>
          </w:divBdr>
        </w:div>
        <w:div w:id="1292397217">
          <w:marLeft w:val="0"/>
          <w:marRight w:val="0"/>
          <w:marTop w:val="0"/>
          <w:marBottom w:val="0"/>
          <w:divBdr>
            <w:top w:val="none" w:sz="0" w:space="0" w:color="auto"/>
            <w:left w:val="none" w:sz="0" w:space="0" w:color="auto"/>
            <w:bottom w:val="none" w:sz="0" w:space="0" w:color="auto"/>
            <w:right w:val="none" w:sz="0" w:space="0" w:color="auto"/>
          </w:divBdr>
        </w:div>
        <w:div w:id="1252087421">
          <w:marLeft w:val="0"/>
          <w:marRight w:val="0"/>
          <w:marTop w:val="0"/>
          <w:marBottom w:val="0"/>
          <w:divBdr>
            <w:top w:val="none" w:sz="0" w:space="0" w:color="auto"/>
            <w:left w:val="none" w:sz="0" w:space="0" w:color="auto"/>
            <w:bottom w:val="none" w:sz="0" w:space="0" w:color="auto"/>
            <w:right w:val="none" w:sz="0" w:space="0" w:color="auto"/>
          </w:divBdr>
        </w:div>
        <w:div w:id="417487981">
          <w:marLeft w:val="0"/>
          <w:marRight w:val="0"/>
          <w:marTop w:val="0"/>
          <w:marBottom w:val="0"/>
          <w:divBdr>
            <w:top w:val="none" w:sz="0" w:space="0" w:color="auto"/>
            <w:left w:val="none" w:sz="0" w:space="0" w:color="auto"/>
            <w:bottom w:val="none" w:sz="0" w:space="0" w:color="auto"/>
            <w:right w:val="none" w:sz="0" w:space="0" w:color="auto"/>
          </w:divBdr>
        </w:div>
        <w:div w:id="1853102337">
          <w:marLeft w:val="0"/>
          <w:marRight w:val="0"/>
          <w:marTop w:val="0"/>
          <w:marBottom w:val="0"/>
          <w:divBdr>
            <w:top w:val="none" w:sz="0" w:space="0" w:color="auto"/>
            <w:left w:val="none" w:sz="0" w:space="0" w:color="auto"/>
            <w:bottom w:val="none" w:sz="0" w:space="0" w:color="auto"/>
            <w:right w:val="none" w:sz="0" w:space="0" w:color="auto"/>
          </w:divBdr>
        </w:div>
        <w:div w:id="934942356">
          <w:marLeft w:val="0"/>
          <w:marRight w:val="0"/>
          <w:marTop w:val="0"/>
          <w:marBottom w:val="0"/>
          <w:divBdr>
            <w:top w:val="none" w:sz="0" w:space="0" w:color="auto"/>
            <w:left w:val="none" w:sz="0" w:space="0" w:color="auto"/>
            <w:bottom w:val="none" w:sz="0" w:space="0" w:color="auto"/>
            <w:right w:val="none" w:sz="0" w:space="0" w:color="auto"/>
          </w:divBdr>
        </w:div>
        <w:div w:id="898053509">
          <w:marLeft w:val="0"/>
          <w:marRight w:val="0"/>
          <w:marTop w:val="0"/>
          <w:marBottom w:val="0"/>
          <w:divBdr>
            <w:top w:val="none" w:sz="0" w:space="0" w:color="auto"/>
            <w:left w:val="none" w:sz="0" w:space="0" w:color="auto"/>
            <w:bottom w:val="none" w:sz="0" w:space="0" w:color="auto"/>
            <w:right w:val="none" w:sz="0" w:space="0" w:color="auto"/>
          </w:divBdr>
        </w:div>
        <w:div w:id="1408066580">
          <w:marLeft w:val="0"/>
          <w:marRight w:val="0"/>
          <w:marTop w:val="0"/>
          <w:marBottom w:val="0"/>
          <w:divBdr>
            <w:top w:val="none" w:sz="0" w:space="0" w:color="auto"/>
            <w:left w:val="none" w:sz="0" w:space="0" w:color="auto"/>
            <w:bottom w:val="none" w:sz="0" w:space="0" w:color="auto"/>
            <w:right w:val="none" w:sz="0" w:space="0" w:color="auto"/>
          </w:divBdr>
        </w:div>
        <w:div w:id="2015304272">
          <w:marLeft w:val="0"/>
          <w:marRight w:val="0"/>
          <w:marTop w:val="0"/>
          <w:marBottom w:val="0"/>
          <w:divBdr>
            <w:top w:val="none" w:sz="0" w:space="0" w:color="auto"/>
            <w:left w:val="none" w:sz="0" w:space="0" w:color="auto"/>
            <w:bottom w:val="none" w:sz="0" w:space="0" w:color="auto"/>
            <w:right w:val="none" w:sz="0" w:space="0" w:color="auto"/>
          </w:divBdr>
        </w:div>
        <w:div w:id="2088769056">
          <w:marLeft w:val="0"/>
          <w:marRight w:val="0"/>
          <w:marTop w:val="0"/>
          <w:marBottom w:val="0"/>
          <w:divBdr>
            <w:top w:val="none" w:sz="0" w:space="0" w:color="auto"/>
            <w:left w:val="none" w:sz="0" w:space="0" w:color="auto"/>
            <w:bottom w:val="none" w:sz="0" w:space="0" w:color="auto"/>
            <w:right w:val="none" w:sz="0" w:space="0" w:color="auto"/>
          </w:divBdr>
        </w:div>
        <w:div w:id="1561133824">
          <w:marLeft w:val="0"/>
          <w:marRight w:val="0"/>
          <w:marTop w:val="0"/>
          <w:marBottom w:val="0"/>
          <w:divBdr>
            <w:top w:val="none" w:sz="0" w:space="0" w:color="auto"/>
            <w:left w:val="none" w:sz="0" w:space="0" w:color="auto"/>
            <w:bottom w:val="none" w:sz="0" w:space="0" w:color="auto"/>
            <w:right w:val="none" w:sz="0" w:space="0" w:color="auto"/>
          </w:divBdr>
        </w:div>
        <w:div w:id="367335476">
          <w:marLeft w:val="0"/>
          <w:marRight w:val="0"/>
          <w:marTop w:val="0"/>
          <w:marBottom w:val="0"/>
          <w:divBdr>
            <w:top w:val="none" w:sz="0" w:space="0" w:color="auto"/>
            <w:left w:val="none" w:sz="0" w:space="0" w:color="auto"/>
            <w:bottom w:val="none" w:sz="0" w:space="0" w:color="auto"/>
            <w:right w:val="none" w:sz="0" w:space="0" w:color="auto"/>
          </w:divBdr>
        </w:div>
        <w:div w:id="80181016">
          <w:marLeft w:val="0"/>
          <w:marRight w:val="0"/>
          <w:marTop w:val="0"/>
          <w:marBottom w:val="0"/>
          <w:divBdr>
            <w:top w:val="none" w:sz="0" w:space="0" w:color="auto"/>
            <w:left w:val="none" w:sz="0" w:space="0" w:color="auto"/>
            <w:bottom w:val="none" w:sz="0" w:space="0" w:color="auto"/>
            <w:right w:val="none" w:sz="0" w:space="0" w:color="auto"/>
          </w:divBdr>
        </w:div>
        <w:div w:id="1936286644">
          <w:marLeft w:val="0"/>
          <w:marRight w:val="0"/>
          <w:marTop w:val="0"/>
          <w:marBottom w:val="0"/>
          <w:divBdr>
            <w:top w:val="none" w:sz="0" w:space="0" w:color="auto"/>
            <w:left w:val="none" w:sz="0" w:space="0" w:color="auto"/>
            <w:bottom w:val="none" w:sz="0" w:space="0" w:color="auto"/>
            <w:right w:val="none" w:sz="0" w:space="0" w:color="auto"/>
          </w:divBdr>
        </w:div>
        <w:div w:id="435297832">
          <w:marLeft w:val="0"/>
          <w:marRight w:val="0"/>
          <w:marTop w:val="0"/>
          <w:marBottom w:val="0"/>
          <w:divBdr>
            <w:top w:val="none" w:sz="0" w:space="0" w:color="auto"/>
            <w:left w:val="none" w:sz="0" w:space="0" w:color="auto"/>
            <w:bottom w:val="none" w:sz="0" w:space="0" w:color="auto"/>
            <w:right w:val="none" w:sz="0" w:space="0" w:color="auto"/>
          </w:divBdr>
        </w:div>
        <w:div w:id="53508739">
          <w:marLeft w:val="0"/>
          <w:marRight w:val="0"/>
          <w:marTop w:val="0"/>
          <w:marBottom w:val="0"/>
          <w:divBdr>
            <w:top w:val="none" w:sz="0" w:space="0" w:color="auto"/>
            <w:left w:val="none" w:sz="0" w:space="0" w:color="auto"/>
            <w:bottom w:val="none" w:sz="0" w:space="0" w:color="auto"/>
            <w:right w:val="none" w:sz="0" w:space="0" w:color="auto"/>
          </w:divBdr>
        </w:div>
        <w:div w:id="395783354">
          <w:marLeft w:val="0"/>
          <w:marRight w:val="0"/>
          <w:marTop w:val="0"/>
          <w:marBottom w:val="0"/>
          <w:divBdr>
            <w:top w:val="none" w:sz="0" w:space="0" w:color="auto"/>
            <w:left w:val="none" w:sz="0" w:space="0" w:color="auto"/>
            <w:bottom w:val="none" w:sz="0" w:space="0" w:color="auto"/>
            <w:right w:val="none" w:sz="0" w:space="0" w:color="auto"/>
          </w:divBdr>
        </w:div>
        <w:div w:id="1968075575">
          <w:marLeft w:val="0"/>
          <w:marRight w:val="0"/>
          <w:marTop w:val="0"/>
          <w:marBottom w:val="0"/>
          <w:divBdr>
            <w:top w:val="none" w:sz="0" w:space="0" w:color="auto"/>
            <w:left w:val="none" w:sz="0" w:space="0" w:color="auto"/>
            <w:bottom w:val="none" w:sz="0" w:space="0" w:color="auto"/>
            <w:right w:val="none" w:sz="0" w:space="0" w:color="auto"/>
          </w:divBdr>
        </w:div>
        <w:div w:id="473913875">
          <w:marLeft w:val="0"/>
          <w:marRight w:val="0"/>
          <w:marTop w:val="0"/>
          <w:marBottom w:val="0"/>
          <w:divBdr>
            <w:top w:val="none" w:sz="0" w:space="0" w:color="auto"/>
            <w:left w:val="none" w:sz="0" w:space="0" w:color="auto"/>
            <w:bottom w:val="none" w:sz="0" w:space="0" w:color="auto"/>
            <w:right w:val="none" w:sz="0" w:space="0" w:color="auto"/>
          </w:divBdr>
        </w:div>
        <w:div w:id="1001466301">
          <w:marLeft w:val="0"/>
          <w:marRight w:val="0"/>
          <w:marTop w:val="0"/>
          <w:marBottom w:val="0"/>
          <w:divBdr>
            <w:top w:val="none" w:sz="0" w:space="0" w:color="auto"/>
            <w:left w:val="none" w:sz="0" w:space="0" w:color="auto"/>
            <w:bottom w:val="none" w:sz="0" w:space="0" w:color="auto"/>
            <w:right w:val="none" w:sz="0" w:space="0" w:color="auto"/>
          </w:divBdr>
        </w:div>
        <w:div w:id="1021972243">
          <w:marLeft w:val="0"/>
          <w:marRight w:val="0"/>
          <w:marTop w:val="0"/>
          <w:marBottom w:val="0"/>
          <w:divBdr>
            <w:top w:val="none" w:sz="0" w:space="0" w:color="auto"/>
            <w:left w:val="none" w:sz="0" w:space="0" w:color="auto"/>
            <w:bottom w:val="none" w:sz="0" w:space="0" w:color="auto"/>
            <w:right w:val="none" w:sz="0" w:space="0" w:color="auto"/>
          </w:divBdr>
        </w:div>
        <w:div w:id="1409496240">
          <w:marLeft w:val="0"/>
          <w:marRight w:val="0"/>
          <w:marTop w:val="0"/>
          <w:marBottom w:val="0"/>
          <w:divBdr>
            <w:top w:val="none" w:sz="0" w:space="0" w:color="auto"/>
            <w:left w:val="none" w:sz="0" w:space="0" w:color="auto"/>
            <w:bottom w:val="none" w:sz="0" w:space="0" w:color="auto"/>
            <w:right w:val="none" w:sz="0" w:space="0" w:color="auto"/>
          </w:divBdr>
        </w:div>
        <w:div w:id="1615987258">
          <w:marLeft w:val="0"/>
          <w:marRight w:val="0"/>
          <w:marTop w:val="0"/>
          <w:marBottom w:val="0"/>
          <w:divBdr>
            <w:top w:val="none" w:sz="0" w:space="0" w:color="auto"/>
            <w:left w:val="none" w:sz="0" w:space="0" w:color="auto"/>
            <w:bottom w:val="none" w:sz="0" w:space="0" w:color="auto"/>
            <w:right w:val="none" w:sz="0" w:space="0" w:color="auto"/>
          </w:divBdr>
        </w:div>
        <w:div w:id="2032340795">
          <w:marLeft w:val="0"/>
          <w:marRight w:val="0"/>
          <w:marTop w:val="0"/>
          <w:marBottom w:val="0"/>
          <w:divBdr>
            <w:top w:val="none" w:sz="0" w:space="0" w:color="auto"/>
            <w:left w:val="none" w:sz="0" w:space="0" w:color="auto"/>
            <w:bottom w:val="none" w:sz="0" w:space="0" w:color="auto"/>
            <w:right w:val="none" w:sz="0" w:space="0" w:color="auto"/>
          </w:divBdr>
        </w:div>
        <w:div w:id="1732121749">
          <w:marLeft w:val="0"/>
          <w:marRight w:val="0"/>
          <w:marTop w:val="0"/>
          <w:marBottom w:val="0"/>
          <w:divBdr>
            <w:top w:val="none" w:sz="0" w:space="0" w:color="auto"/>
            <w:left w:val="none" w:sz="0" w:space="0" w:color="auto"/>
            <w:bottom w:val="none" w:sz="0" w:space="0" w:color="auto"/>
            <w:right w:val="none" w:sz="0" w:space="0" w:color="auto"/>
          </w:divBdr>
        </w:div>
        <w:div w:id="443765572">
          <w:marLeft w:val="0"/>
          <w:marRight w:val="0"/>
          <w:marTop w:val="0"/>
          <w:marBottom w:val="0"/>
          <w:divBdr>
            <w:top w:val="none" w:sz="0" w:space="0" w:color="auto"/>
            <w:left w:val="none" w:sz="0" w:space="0" w:color="auto"/>
            <w:bottom w:val="none" w:sz="0" w:space="0" w:color="auto"/>
            <w:right w:val="none" w:sz="0" w:space="0" w:color="auto"/>
          </w:divBdr>
        </w:div>
        <w:div w:id="1712608843">
          <w:marLeft w:val="0"/>
          <w:marRight w:val="0"/>
          <w:marTop w:val="0"/>
          <w:marBottom w:val="0"/>
          <w:divBdr>
            <w:top w:val="none" w:sz="0" w:space="0" w:color="auto"/>
            <w:left w:val="none" w:sz="0" w:space="0" w:color="auto"/>
            <w:bottom w:val="none" w:sz="0" w:space="0" w:color="auto"/>
            <w:right w:val="none" w:sz="0" w:space="0" w:color="auto"/>
          </w:divBdr>
        </w:div>
        <w:div w:id="630938821">
          <w:marLeft w:val="0"/>
          <w:marRight w:val="0"/>
          <w:marTop w:val="0"/>
          <w:marBottom w:val="0"/>
          <w:divBdr>
            <w:top w:val="none" w:sz="0" w:space="0" w:color="auto"/>
            <w:left w:val="none" w:sz="0" w:space="0" w:color="auto"/>
            <w:bottom w:val="none" w:sz="0" w:space="0" w:color="auto"/>
            <w:right w:val="none" w:sz="0" w:space="0" w:color="auto"/>
          </w:divBdr>
        </w:div>
        <w:div w:id="326830448">
          <w:marLeft w:val="0"/>
          <w:marRight w:val="0"/>
          <w:marTop w:val="0"/>
          <w:marBottom w:val="0"/>
          <w:divBdr>
            <w:top w:val="none" w:sz="0" w:space="0" w:color="auto"/>
            <w:left w:val="none" w:sz="0" w:space="0" w:color="auto"/>
            <w:bottom w:val="none" w:sz="0" w:space="0" w:color="auto"/>
            <w:right w:val="none" w:sz="0" w:space="0" w:color="auto"/>
          </w:divBdr>
        </w:div>
        <w:div w:id="315185266">
          <w:marLeft w:val="0"/>
          <w:marRight w:val="0"/>
          <w:marTop w:val="0"/>
          <w:marBottom w:val="0"/>
          <w:divBdr>
            <w:top w:val="none" w:sz="0" w:space="0" w:color="auto"/>
            <w:left w:val="none" w:sz="0" w:space="0" w:color="auto"/>
            <w:bottom w:val="none" w:sz="0" w:space="0" w:color="auto"/>
            <w:right w:val="none" w:sz="0" w:space="0" w:color="auto"/>
          </w:divBdr>
        </w:div>
        <w:div w:id="704522342">
          <w:marLeft w:val="0"/>
          <w:marRight w:val="0"/>
          <w:marTop w:val="0"/>
          <w:marBottom w:val="0"/>
          <w:divBdr>
            <w:top w:val="none" w:sz="0" w:space="0" w:color="auto"/>
            <w:left w:val="none" w:sz="0" w:space="0" w:color="auto"/>
            <w:bottom w:val="none" w:sz="0" w:space="0" w:color="auto"/>
            <w:right w:val="none" w:sz="0" w:space="0" w:color="auto"/>
          </w:divBdr>
        </w:div>
        <w:div w:id="1598444863">
          <w:marLeft w:val="0"/>
          <w:marRight w:val="0"/>
          <w:marTop w:val="0"/>
          <w:marBottom w:val="0"/>
          <w:divBdr>
            <w:top w:val="none" w:sz="0" w:space="0" w:color="auto"/>
            <w:left w:val="none" w:sz="0" w:space="0" w:color="auto"/>
            <w:bottom w:val="none" w:sz="0" w:space="0" w:color="auto"/>
            <w:right w:val="none" w:sz="0" w:space="0" w:color="auto"/>
          </w:divBdr>
        </w:div>
        <w:div w:id="103966504">
          <w:marLeft w:val="0"/>
          <w:marRight w:val="0"/>
          <w:marTop w:val="0"/>
          <w:marBottom w:val="0"/>
          <w:divBdr>
            <w:top w:val="none" w:sz="0" w:space="0" w:color="auto"/>
            <w:left w:val="none" w:sz="0" w:space="0" w:color="auto"/>
            <w:bottom w:val="none" w:sz="0" w:space="0" w:color="auto"/>
            <w:right w:val="none" w:sz="0" w:space="0" w:color="auto"/>
          </w:divBdr>
        </w:div>
        <w:div w:id="327904666">
          <w:marLeft w:val="0"/>
          <w:marRight w:val="0"/>
          <w:marTop w:val="0"/>
          <w:marBottom w:val="0"/>
          <w:divBdr>
            <w:top w:val="none" w:sz="0" w:space="0" w:color="auto"/>
            <w:left w:val="none" w:sz="0" w:space="0" w:color="auto"/>
            <w:bottom w:val="none" w:sz="0" w:space="0" w:color="auto"/>
            <w:right w:val="none" w:sz="0" w:space="0" w:color="auto"/>
          </w:divBdr>
        </w:div>
        <w:div w:id="1377466589">
          <w:marLeft w:val="0"/>
          <w:marRight w:val="0"/>
          <w:marTop w:val="0"/>
          <w:marBottom w:val="0"/>
          <w:divBdr>
            <w:top w:val="none" w:sz="0" w:space="0" w:color="auto"/>
            <w:left w:val="none" w:sz="0" w:space="0" w:color="auto"/>
            <w:bottom w:val="none" w:sz="0" w:space="0" w:color="auto"/>
            <w:right w:val="none" w:sz="0" w:space="0" w:color="auto"/>
          </w:divBdr>
        </w:div>
        <w:div w:id="1607301364">
          <w:marLeft w:val="0"/>
          <w:marRight w:val="0"/>
          <w:marTop w:val="0"/>
          <w:marBottom w:val="0"/>
          <w:divBdr>
            <w:top w:val="none" w:sz="0" w:space="0" w:color="auto"/>
            <w:left w:val="none" w:sz="0" w:space="0" w:color="auto"/>
            <w:bottom w:val="none" w:sz="0" w:space="0" w:color="auto"/>
            <w:right w:val="none" w:sz="0" w:space="0" w:color="auto"/>
          </w:divBdr>
        </w:div>
        <w:div w:id="1668942517">
          <w:marLeft w:val="0"/>
          <w:marRight w:val="0"/>
          <w:marTop w:val="0"/>
          <w:marBottom w:val="0"/>
          <w:divBdr>
            <w:top w:val="none" w:sz="0" w:space="0" w:color="auto"/>
            <w:left w:val="none" w:sz="0" w:space="0" w:color="auto"/>
            <w:bottom w:val="none" w:sz="0" w:space="0" w:color="auto"/>
            <w:right w:val="none" w:sz="0" w:space="0" w:color="auto"/>
          </w:divBdr>
        </w:div>
        <w:div w:id="132520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naormor.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2241</Words>
  <Characters>11206</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 Lev</dc:creator>
  <cp:keywords/>
  <dc:description/>
  <cp:lastModifiedBy>Dorit Lev</cp:lastModifiedBy>
  <cp:revision>1</cp:revision>
  <dcterms:created xsi:type="dcterms:W3CDTF">2020-03-16T05:28:00Z</dcterms:created>
  <dcterms:modified xsi:type="dcterms:W3CDTF">2020-03-16T05:29:00Z</dcterms:modified>
</cp:coreProperties>
</file>